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CE2" w:rsidRPr="008C3284" w:rsidRDefault="00664CE2" w:rsidP="00664CE2">
      <w:pPr>
        <w:tabs>
          <w:tab w:val="left" w:pos="8460"/>
        </w:tabs>
        <w:jc w:val="right"/>
        <w:rPr>
          <w:b/>
          <w:color w:val="auto"/>
        </w:rPr>
      </w:pPr>
      <w:r w:rsidRPr="008C3284">
        <w:rPr>
          <w:b/>
          <w:color w:val="auto"/>
          <w:sz w:val="22"/>
          <w:szCs w:val="22"/>
        </w:rPr>
        <w:t xml:space="preserve">Załącznik nr </w:t>
      </w:r>
      <w:r w:rsidR="00854FA0">
        <w:rPr>
          <w:b/>
          <w:color w:val="auto"/>
          <w:sz w:val="22"/>
          <w:szCs w:val="22"/>
        </w:rPr>
        <w:t>5</w:t>
      </w:r>
      <w:r w:rsidRPr="008C3284">
        <w:rPr>
          <w:b/>
          <w:color w:val="auto"/>
          <w:sz w:val="22"/>
          <w:szCs w:val="22"/>
        </w:rPr>
        <w:t xml:space="preserve"> do SWZ</w:t>
      </w:r>
    </w:p>
    <w:p w:rsidR="0044306D" w:rsidRPr="00B77E14" w:rsidRDefault="0044306D" w:rsidP="0044306D">
      <w:pPr>
        <w:tabs>
          <w:tab w:val="left" w:pos="8460"/>
        </w:tabs>
        <w:jc w:val="right"/>
        <w:rPr>
          <w:b/>
          <w:color w:val="auto"/>
          <w:sz w:val="22"/>
          <w:szCs w:val="22"/>
        </w:rPr>
      </w:pPr>
      <w:r w:rsidRPr="00B77E14">
        <w:rPr>
          <w:color w:val="000000" w:themeColor="text1"/>
          <w:sz w:val="22"/>
          <w:szCs w:val="22"/>
        </w:rPr>
        <w:t>(</w:t>
      </w:r>
      <w:r w:rsidRPr="008D430F">
        <w:rPr>
          <w:b/>
          <w:i/>
          <w:color w:val="000000" w:themeColor="text1"/>
          <w:sz w:val="22"/>
          <w:szCs w:val="22"/>
        </w:rPr>
        <w:t xml:space="preserve">dotyczy </w:t>
      </w:r>
      <w:r w:rsidRPr="008D430F">
        <w:rPr>
          <w:b/>
          <w:i/>
          <w:sz w:val="22"/>
          <w:szCs w:val="22"/>
        </w:rPr>
        <w:t xml:space="preserve">Grupy </w:t>
      </w:r>
      <w:r w:rsidR="00854FA0" w:rsidRPr="008D430F">
        <w:rPr>
          <w:b/>
          <w:i/>
          <w:sz w:val="22"/>
          <w:szCs w:val="22"/>
        </w:rPr>
        <w:t>2</w:t>
      </w:r>
      <w:r w:rsidRPr="00B77E14">
        <w:rPr>
          <w:sz w:val="22"/>
          <w:szCs w:val="22"/>
        </w:rPr>
        <w:t>)</w:t>
      </w:r>
    </w:p>
    <w:p w:rsidR="00664CE2" w:rsidRPr="00830DF7" w:rsidRDefault="00664CE2" w:rsidP="00664CE2">
      <w:pPr>
        <w:tabs>
          <w:tab w:val="left" w:pos="8460"/>
        </w:tabs>
        <w:jc w:val="right"/>
        <w:rPr>
          <w:rFonts w:cs="Times New Roman"/>
          <w:color w:val="auto"/>
        </w:rPr>
      </w:pPr>
    </w:p>
    <w:p w:rsidR="00664CE2" w:rsidRPr="00830DF7" w:rsidRDefault="00664CE2" w:rsidP="00664CE2">
      <w:pPr>
        <w:ind w:left="5246" w:firstLine="708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Zamawiający:</w:t>
      </w:r>
    </w:p>
    <w:p w:rsidR="00664CE2" w:rsidRPr="00830DF7" w:rsidRDefault="00664CE2" w:rsidP="00664CE2">
      <w:pPr>
        <w:ind w:left="5246" w:firstLine="708"/>
        <w:rPr>
          <w:rFonts w:cs="Times New Roman"/>
          <w:b/>
          <w:sz w:val="10"/>
          <w:szCs w:val="10"/>
        </w:rPr>
      </w:pPr>
    </w:p>
    <w:p w:rsidR="007D26EC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 xml:space="preserve">Szpital </w:t>
      </w:r>
      <w:r w:rsidR="007D26EC">
        <w:rPr>
          <w:rFonts w:cs="Times New Roman"/>
          <w:b/>
          <w:sz w:val="20"/>
          <w:szCs w:val="20"/>
        </w:rPr>
        <w:t>Specjalistyczny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im. Edmunda Biernackiego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ul. Żeromskiego 22</w:t>
      </w:r>
    </w:p>
    <w:p w:rsidR="00664CE2" w:rsidRPr="00404134" w:rsidRDefault="00664CE2" w:rsidP="00664CE2">
      <w:pPr>
        <w:ind w:left="5954"/>
        <w:rPr>
          <w:rFonts w:cs="Times New Roman"/>
          <w:b/>
          <w:sz w:val="20"/>
          <w:szCs w:val="20"/>
        </w:rPr>
      </w:pPr>
      <w:r w:rsidRPr="00404134">
        <w:rPr>
          <w:rFonts w:cs="Times New Roman"/>
          <w:b/>
          <w:sz w:val="20"/>
          <w:szCs w:val="20"/>
        </w:rPr>
        <w:t>39-300 Mielec</w:t>
      </w:r>
    </w:p>
    <w:p w:rsidR="00664CE2" w:rsidRPr="00830DF7" w:rsidRDefault="00664CE2" w:rsidP="00CC4B5F">
      <w:pPr>
        <w:ind w:left="5954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adres)</w:t>
      </w:r>
    </w:p>
    <w:p w:rsidR="00664CE2" w:rsidRPr="00830DF7" w:rsidRDefault="00664CE2" w:rsidP="00664CE2">
      <w:pPr>
        <w:spacing w:line="480" w:lineRule="auto"/>
        <w:rPr>
          <w:rFonts w:cs="Times New Roman"/>
          <w:b/>
          <w:color w:val="auto"/>
          <w:sz w:val="21"/>
          <w:szCs w:val="21"/>
        </w:rPr>
      </w:pPr>
      <w:r w:rsidRPr="00830DF7">
        <w:rPr>
          <w:rFonts w:cs="Times New Roman"/>
          <w:b/>
          <w:color w:val="auto"/>
          <w:sz w:val="21"/>
          <w:szCs w:val="21"/>
        </w:rPr>
        <w:t>Wykonawca:</w:t>
      </w:r>
    </w:p>
    <w:p w:rsidR="00664CE2" w:rsidRPr="00830DF7" w:rsidRDefault="00664CE2" w:rsidP="00664CE2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64CE2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(pełna nazwa/firma, adres, w zależności od podmiotu: NIP/PESEL, KRS/</w:t>
      </w:r>
      <w:proofErr w:type="spellStart"/>
      <w:r w:rsidRPr="00830DF7">
        <w:rPr>
          <w:rFonts w:cs="Times New Roman"/>
          <w:i/>
          <w:color w:val="auto"/>
          <w:sz w:val="16"/>
          <w:szCs w:val="16"/>
        </w:rPr>
        <w:t>CEiDG</w:t>
      </w:r>
      <w:proofErr w:type="spellEnd"/>
      <w:r w:rsidRPr="00830DF7">
        <w:rPr>
          <w:rFonts w:cs="Times New Roman"/>
          <w:i/>
          <w:color w:val="auto"/>
          <w:sz w:val="16"/>
          <w:szCs w:val="16"/>
        </w:rPr>
        <w:t>)</w:t>
      </w:r>
    </w:p>
    <w:p w:rsidR="00664CE2" w:rsidRPr="00830DF7" w:rsidRDefault="00664CE2" w:rsidP="00664CE2">
      <w:pPr>
        <w:spacing w:line="480" w:lineRule="auto"/>
        <w:rPr>
          <w:rFonts w:cs="Times New Roman"/>
          <w:color w:val="auto"/>
          <w:sz w:val="21"/>
          <w:szCs w:val="21"/>
          <w:u w:val="single"/>
        </w:rPr>
      </w:pPr>
      <w:r w:rsidRPr="00830DF7">
        <w:rPr>
          <w:rFonts w:cs="Times New Roman"/>
          <w:color w:val="auto"/>
          <w:sz w:val="21"/>
          <w:szCs w:val="21"/>
          <w:u w:val="single"/>
        </w:rPr>
        <w:t>reprezentowany przez:</w:t>
      </w:r>
    </w:p>
    <w:p w:rsidR="00664CE2" w:rsidRPr="00830DF7" w:rsidRDefault="00664CE2" w:rsidP="00664CE2">
      <w:pPr>
        <w:spacing w:line="480" w:lineRule="auto"/>
        <w:ind w:right="5954"/>
        <w:rPr>
          <w:rFonts w:cs="Times New Roman"/>
          <w:color w:val="auto"/>
          <w:sz w:val="21"/>
          <w:szCs w:val="21"/>
        </w:rPr>
      </w:pPr>
      <w:r w:rsidRPr="00830DF7">
        <w:rPr>
          <w:rFonts w:cs="Times New Roman"/>
          <w:color w:val="auto"/>
          <w:sz w:val="21"/>
          <w:szCs w:val="21"/>
        </w:rPr>
        <w:t>…………………………………………………………………………</w:t>
      </w:r>
    </w:p>
    <w:p w:rsidR="00664CE2" w:rsidRPr="00830DF7" w:rsidRDefault="00664CE2" w:rsidP="00664CE2">
      <w:pPr>
        <w:ind w:right="5953"/>
        <w:rPr>
          <w:rFonts w:cs="Times New Roman"/>
          <w:i/>
          <w:color w:val="auto"/>
          <w:sz w:val="16"/>
          <w:szCs w:val="16"/>
        </w:rPr>
      </w:pPr>
      <w:r w:rsidRPr="00830DF7">
        <w:rPr>
          <w:rFonts w:cs="Times New Roman"/>
          <w:i/>
          <w:color w:val="auto"/>
          <w:sz w:val="16"/>
          <w:szCs w:val="16"/>
        </w:rPr>
        <w:t>(imię, nazwisko, stanowisko/podstawa do  reprezentacji)</w:t>
      </w:r>
    </w:p>
    <w:p w:rsidR="00664CE2" w:rsidRDefault="00664CE2" w:rsidP="00664CE2">
      <w:pPr>
        <w:rPr>
          <w:rFonts w:cs="Times New Roman"/>
          <w:color w:val="auto"/>
          <w:sz w:val="21"/>
          <w:szCs w:val="21"/>
        </w:rPr>
      </w:pPr>
    </w:p>
    <w:p w:rsidR="00DA3845" w:rsidRPr="008C3284" w:rsidRDefault="00DA3845">
      <w:pPr>
        <w:jc w:val="both"/>
        <w:rPr>
          <w:color w:val="auto"/>
        </w:rPr>
      </w:pPr>
    </w:p>
    <w:p w:rsidR="00DA3845" w:rsidRPr="008C3284" w:rsidRDefault="0044306D" w:rsidP="0044306D">
      <w:pPr>
        <w:spacing w:line="360" w:lineRule="auto"/>
        <w:jc w:val="center"/>
        <w:rPr>
          <w:color w:val="auto"/>
          <w:sz w:val="20"/>
          <w:szCs w:val="20"/>
        </w:rPr>
      </w:pPr>
      <w:r>
        <w:rPr>
          <w:b/>
          <w:color w:val="auto"/>
        </w:rPr>
        <w:t>INFORMACJA NA TEMAT SPEŁNIENIA WYMAGANYCH PRZEZ ZAMAWIAJĄCEGO PARAMETRÓW</w:t>
      </w:r>
    </w:p>
    <w:p w:rsidR="00DA3845" w:rsidRPr="008C3284" w:rsidRDefault="00DA3845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DA3845" w:rsidRDefault="00DA3845">
      <w:pPr>
        <w:tabs>
          <w:tab w:val="left" w:pos="0"/>
          <w:tab w:val="left" w:pos="4500"/>
        </w:tabs>
        <w:rPr>
          <w:color w:val="auto"/>
          <w:sz w:val="20"/>
          <w:szCs w:val="20"/>
        </w:rPr>
      </w:pPr>
    </w:p>
    <w:p w:rsidR="0044306D" w:rsidRPr="00E54F5E" w:rsidRDefault="00854FA0" w:rsidP="0044306D">
      <w:pPr>
        <w:pStyle w:val="Tekstpodstawowy"/>
        <w:widowControl/>
        <w:spacing w:after="0"/>
        <w:rPr>
          <w:rFonts w:cs="Times New Roman"/>
          <w:b/>
          <w:bCs/>
          <w:color w:val="auto"/>
          <w:kern w:val="0"/>
          <w:sz w:val="20"/>
          <w:szCs w:val="18"/>
          <w:lang w:eastAsia="pl-PL"/>
        </w:rPr>
      </w:pPr>
      <w:bookmarkStart w:id="0" w:name="_GoBack"/>
      <w:r w:rsidRPr="00E54F5E">
        <w:rPr>
          <w:rFonts w:cs="Times New Roman"/>
          <w:b/>
          <w:bCs/>
          <w:color w:val="auto"/>
          <w:kern w:val="0"/>
          <w:sz w:val="20"/>
          <w:szCs w:val="18"/>
          <w:lang w:eastAsia="pl-PL"/>
        </w:rPr>
        <w:t xml:space="preserve">Grupa 2 </w:t>
      </w:r>
      <w:r w:rsidR="00BE52E2" w:rsidRPr="00E54F5E">
        <w:rPr>
          <w:rFonts w:cs="Times New Roman"/>
          <w:b/>
          <w:bCs/>
          <w:color w:val="auto"/>
          <w:kern w:val="0"/>
          <w:sz w:val="20"/>
          <w:szCs w:val="18"/>
          <w:lang w:eastAsia="pl-PL"/>
        </w:rPr>
        <w:t xml:space="preserve">- </w:t>
      </w:r>
      <w:r w:rsidRPr="00E54F5E">
        <w:rPr>
          <w:rFonts w:cs="Times New Roman"/>
          <w:b/>
          <w:bCs/>
          <w:color w:val="auto"/>
          <w:kern w:val="0"/>
          <w:sz w:val="20"/>
          <w:szCs w:val="18"/>
          <w:lang w:eastAsia="pl-PL"/>
        </w:rPr>
        <w:t>Rękawy papierowo-foliowe i rękawy TYVEK</w:t>
      </w:r>
    </w:p>
    <w:bookmarkEnd w:id="0"/>
    <w:p w:rsidR="00854FA0" w:rsidRDefault="00854FA0" w:rsidP="0044306D">
      <w:pPr>
        <w:pStyle w:val="Tekstpodstawowy"/>
        <w:widowControl/>
        <w:spacing w:after="0"/>
        <w:rPr>
          <w:color w:val="auto"/>
          <w:sz w:val="20"/>
          <w:szCs w:val="20"/>
        </w:rPr>
      </w:pPr>
    </w:p>
    <w:p w:rsidR="0044306D" w:rsidRDefault="0044306D" w:rsidP="0044306D">
      <w:pPr>
        <w:jc w:val="both"/>
        <w:rPr>
          <w:color w:val="auto"/>
          <w:sz w:val="20"/>
          <w:szCs w:val="20"/>
        </w:rPr>
      </w:pPr>
      <w:r w:rsidRPr="00F61D65">
        <w:rPr>
          <w:color w:val="auto"/>
          <w:sz w:val="20"/>
          <w:szCs w:val="20"/>
        </w:rPr>
        <w:t>Informacja na temat spełnienia wymaganych przez Zamawiającego parametrów</w:t>
      </w:r>
      <w:r w:rsidR="00854FA0">
        <w:rPr>
          <w:color w:val="auto"/>
          <w:sz w:val="20"/>
          <w:szCs w:val="20"/>
        </w:rPr>
        <w:t xml:space="preserve"> w Grupie 2</w:t>
      </w:r>
      <w:r w:rsidRPr="00F61D65">
        <w:rPr>
          <w:color w:val="auto"/>
          <w:sz w:val="20"/>
          <w:szCs w:val="20"/>
        </w:rPr>
        <w:t>:</w:t>
      </w:r>
    </w:p>
    <w:tbl>
      <w:tblPr>
        <w:tblStyle w:val="Tabela-Siatka"/>
        <w:tblW w:w="8818" w:type="dxa"/>
        <w:tblInd w:w="108" w:type="dxa"/>
        <w:tblLook w:val="04A0" w:firstRow="1" w:lastRow="0" w:firstColumn="1" w:lastColumn="0" w:noHBand="0" w:noVBand="1"/>
      </w:tblPr>
      <w:tblGrid>
        <w:gridCol w:w="567"/>
        <w:gridCol w:w="4140"/>
        <w:gridCol w:w="1984"/>
        <w:gridCol w:w="2127"/>
      </w:tblGrid>
      <w:tr w:rsidR="00B0247F" w:rsidRPr="001F2D41" w:rsidTr="00B0247F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0247F" w:rsidRPr="00B0247F" w:rsidRDefault="00B0247F" w:rsidP="00C55BA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</w:pPr>
            <w:r w:rsidRPr="00B0247F"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0247F" w:rsidRPr="00B0247F" w:rsidRDefault="00854FA0" w:rsidP="00C55BA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  <w:t>Parametry wymagane dla pozycji 1-7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B0247F" w:rsidRPr="00B0247F" w:rsidRDefault="00B0247F" w:rsidP="00B0247F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</w:pPr>
            <w:r w:rsidRPr="00B0247F"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  <w:t>Parametr</w:t>
            </w:r>
            <w:r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  <w:t xml:space="preserve"> wymagany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0247F" w:rsidRPr="00B0247F" w:rsidRDefault="00B0247F" w:rsidP="00C55BA1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</w:pPr>
            <w:r w:rsidRPr="00B0247F"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  <w:t>Parametr oferowany</w:t>
            </w:r>
          </w:p>
        </w:tc>
      </w:tr>
      <w:tr w:rsidR="00BE52E2" w:rsidRPr="006142B0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overflowPunct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Papier o gramaturze 70 g/m</w:t>
            </w: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vertAlign w:val="superscript"/>
                <w:lang w:eastAsia="pl-PL"/>
              </w:rPr>
              <w:t>2</w:t>
            </w: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1a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2"/>
              </w:numPr>
              <w:suppressAutoHyphens w:val="0"/>
              <w:overflowPunct/>
              <w:ind w:left="176" w:hanging="176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 xml:space="preserve">wytrzymałość na przedarcie wzdłużne 700 </w:t>
            </w:r>
            <w:proofErr w:type="spellStart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mN</w:t>
            </w:r>
            <w:proofErr w:type="spellEnd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, poprzeczne 750mN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1b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2"/>
              </w:numPr>
              <w:suppressAutoHyphens w:val="0"/>
              <w:overflowPunct/>
              <w:ind w:left="176" w:hanging="176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przenikanie powietrza 11,40µm /</w:t>
            </w:r>
            <w:proofErr w:type="spellStart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Pa.s</w:t>
            </w:r>
            <w:proofErr w:type="spellEnd"/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1c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2"/>
              </w:numPr>
              <w:suppressAutoHyphens w:val="0"/>
              <w:overflowPunct/>
              <w:ind w:left="176" w:hanging="176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nie zwilżalność wodą 40 s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1d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2"/>
              </w:numPr>
              <w:suppressAutoHyphens w:val="0"/>
              <w:overflowPunct/>
              <w:ind w:left="176" w:hanging="176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 xml:space="preserve">wytrzymałość na rozciąganie na sucho wzdłużnie nie mniej niż 7,2 </w:t>
            </w:r>
            <w:proofErr w:type="spellStart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kN</w:t>
            </w:r>
            <w:proofErr w:type="spellEnd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 xml:space="preserve">/m, poprzecznie nie mniej niż 3,8 </w:t>
            </w:r>
            <w:proofErr w:type="spellStart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kN</w:t>
            </w:r>
            <w:proofErr w:type="spellEnd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/m,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1e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2"/>
              </w:numPr>
              <w:suppressAutoHyphens w:val="0"/>
              <w:overflowPunct/>
              <w:ind w:left="176" w:hanging="176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 xml:space="preserve">wytrzymałość na rozciąganie na mokro wzdłużnie nie mniej niż 2,4kN/m, poprzecznie nie mniej niż 1,3 </w:t>
            </w:r>
            <w:proofErr w:type="spellStart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kN</w:t>
            </w:r>
            <w:proofErr w:type="spellEnd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/m.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1f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2"/>
              </w:numPr>
              <w:suppressAutoHyphens w:val="0"/>
              <w:overflowPunct/>
              <w:ind w:left="176" w:hanging="176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zawartość chlorków nie większa niż 0,05%, siarczanów 0,25%.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overflowPunct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Folia o gramaturze 52,9g ± 6% i grubości 52µm ± 8%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2a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2"/>
              </w:numPr>
              <w:suppressAutoHyphens w:val="0"/>
              <w:overflowPunct/>
              <w:ind w:left="176" w:hanging="176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wytrzymałość na rozciąganie 60 N/mm</w:t>
            </w: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vertAlign w:val="superscript"/>
                <w:lang w:eastAsia="pl-PL"/>
              </w:rPr>
              <w:t>2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2b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2"/>
              </w:numPr>
              <w:suppressAutoHyphens w:val="0"/>
              <w:overflowPunct/>
              <w:ind w:left="176" w:hanging="176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przezroczysta, bez rozwarstwień, bez substancji toksycznych i porów.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overflowPunct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proofErr w:type="spellStart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Zgrzew</w:t>
            </w:r>
            <w:proofErr w:type="spellEnd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3a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2"/>
              </w:numPr>
              <w:suppressAutoHyphens w:val="0"/>
              <w:overflowPunct/>
              <w:ind w:left="176" w:hanging="176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 xml:space="preserve">umieszczony wzdłuż dłuższych boków rękawa </w:t>
            </w:r>
            <w:proofErr w:type="spellStart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zgrzew</w:t>
            </w:r>
            <w:proofErr w:type="spellEnd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 xml:space="preserve"> ma kształt odcinka linii prostej,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3b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numPr>
                <w:ilvl w:val="0"/>
                <w:numId w:val="2"/>
              </w:numPr>
              <w:suppressAutoHyphens w:val="0"/>
              <w:ind w:left="176" w:hanging="176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sz w:val="18"/>
                <w:szCs w:val="18"/>
              </w:rPr>
              <w:t xml:space="preserve">obszar </w:t>
            </w:r>
            <w:proofErr w:type="spellStart"/>
            <w:r w:rsidRPr="003C2DAF">
              <w:rPr>
                <w:rFonts w:cs="Times New Roman"/>
                <w:sz w:val="18"/>
                <w:szCs w:val="18"/>
              </w:rPr>
              <w:t>zgrzewu</w:t>
            </w:r>
            <w:proofErr w:type="spellEnd"/>
            <w:r w:rsidRPr="003C2DAF">
              <w:rPr>
                <w:rFonts w:cs="Times New Roman"/>
                <w:sz w:val="18"/>
                <w:szCs w:val="18"/>
              </w:rPr>
              <w:t xml:space="preserve"> ma szerokość nie mniejszą niż 10mm i zawiera 3 ścieżki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3c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2"/>
              </w:numPr>
              <w:suppressAutoHyphens w:val="0"/>
              <w:overflowPunct/>
              <w:ind w:left="176" w:hanging="176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 xml:space="preserve">wytrzymałość </w:t>
            </w:r>
            <w:proofErr w:type="spellStart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zgrzewu</w:t>
            </w:r>
            <w:proofErr w:type="spellEnd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 xml:space="preserve"> na rozrywanie wartość minimalna 1,50 N/ 15 mm,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3d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2"/>
              </w:numPr>
              <w:suppressAutoHyphens w:val="0"/>
              <w:overflowPunct/>
              <w:ind w:left="176" w:hanging="176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 xml:space="preserve">temperatura </w:t>
            </w:r>
            <w:proofErr w:type="spellStart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zgrzewu</w:t>
            </w:r>
            <w:proofErr w:type="spellEnd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 xml:space="preserve"> 180-220</w:t>
            </w: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vertAlign w:val="superscript"/>
                <w:lang w:eastAsia="pl-PL"/>
              </w:rPr>
              <w:t xml:space="preserve">0 </w:t>
            </w: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C, nacisk 40-100 N.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overflowPunct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Wymagania ogólne: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4a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3"/>
              </w:numPr>
              <w:suppressAutoHyphens w:val="0"/>
              <w:overflowPunct/>
              <w:ind w:left="176" w:hanging="142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 xml:space="preserve">wszystkie napisy i testy umieszczone poza przestrzenią pakowania, w obszarze </w:t>
            </w:r>
            <w:proofErr w:type="spellStart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zgrzewu</w:t>
            </w:r>
            <w:proofErr w:type="spellEnd"/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 xml:space="preserve"> fabrycznego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4b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3"/>
              </w:numPr>
              <w:suppressAutoHyphens w:val="0"/>
              <w:overflowPunct/>
              <w:ind w:left="176" w:hanging="142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trzy wskaźniki sterylizacji (PARA,EO,FORM) z oznaczeniem metody sterylizacji na wskaźniku oraz opisu koloru zmiany wskaźnika przed i po sterylizacji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4c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3"/>
              </w:numPr>
              <w:suppressAutoHyphens w:val="0"/>
              <w:overflowPunct/>
              <w:ind w:left="176" w:hanging="142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wskaźniki o powierzchni min. 100 mm</w:t>
            </w: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vertAlign w:val="superscript"/>
                <w:lang w:eastAsia="pl-PL"/>
              </w:rPr>
              <w:t xml:space="preserve">2 </w:t>
            </w: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zgodnie z EN 868-5 w postaci ukośnych pasków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4d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3"/>
              </w:numPr>
              <w:suppressAutoHyphens w:val="0"/>
              <w:overflowPunct/>
              <w:ind w:left="176" w:hanging="142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nadrukowane spełnianie normy EN 868-5 i ISO 11607-1,2, znak handlowy , nazwa wytwórcy i znak jednorazowego użycia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4e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3"/>
              </w:numPr>
              <w:suppressAutoHyphens w:val="0"/>
              <w:overflowPunct/>
              <w:ind w:left="176" w:hanging="142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jednoznacznie i czytelnie oznaczony kierunek otwierania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4f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3"/>
              </w:numPr>
              <w:suppressAutoHyphens w:val="0"/>
              <w:overflowPunct/>
              <w:ind w:left="176" w:hanging="142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znak CE i MD umieszczony na etykiecie oraz wewnątrz rolki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4g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3"/>
              </w:numPr>
              <w:suppressAutoHyphens w:val="0"/>
              <w:overflowPunct/>
              <w:ind w:left="176" w:hanging="142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ze względów techniczno-higienicznych rękaw nawinięty laminatem na zewnątrz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4h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3"/>
              </w:numPr>
              <w:suppressAutoHyphens w:val="0"/>
              <w:overflowPunct/>
              <w:ind w:left="176" w:hanging="142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>termin ważności 5 lat, data ważności na wlepce wewnątrz rolki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4i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numPr>
                <w:ilvl w:val="0"/>
                <w:numId w:val="3"/>
              </w:numPr>
              <w:suppressAutoHyphens w:val="0"/>
              <w:overflowPunct/>
              <w:ind w:left="176" w:hanging="142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>wymagana karta charakterystyki produktu wydana przez producenta w języku   polskim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397C44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  <w:t>L.p.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  <w:t>Parametry wymagane dla pozycji 8-9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b/>
                <w:color w:val="auto"/>
                <w:kern w:val="0"/>
                <w:sz w:val="18"/>
                <w:szCs w:val="18"/>
                <w:lang w:eastAsia="pl-PL"/>
              </w:rPr>
              <w:t>Parametr wymagany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overflowPunct/>
              <w:spacing w:before="100" w:beforeAutospacing="1" w:afterAutospacing="1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>Bezbarwny laminat foliowy 9-warstwowy o grubości 52µm ±6%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overflowPunct/>
              <w:spacing w:before="100" w:beforeAutospacing="1" w:afterAutospacing="1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>Biały papier syntetyczny bez zawartości celulozy o gramaturze 64,5g,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overflowPunct/>
              <w:spacing w:before="100" w:beforeAutospacing="1" w:afterAutospacing="1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 xml:space="preserve">Wskaźnik sterylizacji umieszczony od strony folii między ścieżkami </w:t>
            </w:r>
            <w:proofErr w:type="spellStart"/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>zgrzewu</w:t>
            </w:r>
            <w:proofErr w:type="spellEnd"/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 xml:space="preserve">, 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overflowPunct/>
              <w:spacing w:before="100" w:beforeAutospacing="1" w:afterAutospacing="1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>Opis zmiany koloru wskaźnika przed i po sterylizacji, jednoznaczna zmiana koloru wskaźnika procesu sterylizacji łatwa do interpretacji,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overflowPunct/>
              <w:spacing w:before="100" w:beforeAutospacing="1" w:afterAutospacing="1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>Nadrukowane spełniane normy EN 868-5 i ISO 11607-1,2 oraz znak jednorazowego użycia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overflowPunct/>
              <w:spacing w:before="100" w:beforeAutospacing="1" w:afterAutospacing="1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proofErr w:type="spellStart"/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>Zgrzew</w:t>
            </w:r>
            <w:proofErr w:type="spellEnd"/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 xml:space="preserve"> dwuścieżkowy, temperatura zgrzewania 105˚C-125˚C, nacisk 40-100N.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overflowPunct/>
              <w:spacing w:before="100" w:beforeAutospacing="1" w:afterAutospacing="1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 xml:space="preserve">Znak CE i MD umieszczony na etykiecie 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overflowPunct/>
              <w:spacing w:before="100" w:beforeAutospacing="1" w:afterAutospacing="1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 xml:space="preserve">Rolki o długości 100m pakowane w mleczną folię chroniącą przed światłem i wilgocią, nawinięte laminatem na zewnątrz. 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overflowPunct/>
              <w:spacing w:before="100" w:beforeAutospacing="1" w:afterAutospacing="1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>Termin ważności 5 lat, data ważności na wlepce wewnątrz rolki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  <w:tr w:rsidR="00BE52E2" w:rsidRPr="001F2D41" w:rsidTr="00854FA0">
        <w:trPr>
          <w:trHeight w:val="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2E2" w:rsidRPr="00854FA0" w:rsidRDefault="00BE52E2" w:rsidP="00BE52E2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854FA0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4140" w:type="dxa"/>
            <w:vAlign w:val="center"/>
          </w:tcPr>
          <w:p w:rsidR="00BE52E2" w:rsidRPr="003C2DAF" w:rsidRDefault="00BE52E2" w:rsidP="00BE52E2">
            <w:pPr>
              <w:widowControl/>
              <w:suppressAutoHyphens w:val="0"/>
              <w:overflowPunct/>
              <w:spacing w:before="100" w:beforeAutospacing="1" w:afterAutospacing="1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000000"/>
                <w:kern w:val="0"/>
                <w:sz w:val="18"/>
                <w:szCs w:val="18"/>
                <w:lang w:eastAsia="pl-PL"/>
              </w:rPr>
              <w:t>Wymagana karta charakterystyki produktu wydana przez producenta w języku polskim</w:t>
            </w:r>
          </w:p>
        </w:tc>
        <w:tc>
          <w:tcPr>
            <w:tcW w:w="1984" w:type="dxa"/>
            <w:vAlign w:val="center"/>
          </w:tcPr>
          <w:p w:rsidR="00BE52E2" w:rsidRPr="003C2DAF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  <w:r w:rsidRPr="003C2DAF"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  <w:t>Tak</w:t>
            </w:r>
          </w:p>
        </w:tc>
        <w:tc>
          <w:tcPr>
            <w:tcW w:w="2127" w:type="dxa"/>
          </w:tcPr>
          <w:p w:rsidR="00BE52E2" w:rsidRDefault="00BE52E2" w:rsidP="00BE52E2">
            <w:pPr>
              <w:suppressAutoHyphens w:val="0"/>
              <w:jc w:val="center"/>
              <w:textAlignment w:val="auto"/>
              <w:rPr>
                <w:rFonts w:cs="Times New Roman"/>
                <w:color w:val="auto"/>
                <w:kern w:val="0"/>
                <w:sz w:val="18"/>
                <w:szCs w:val="18"/>
                <w:lang w:eastAsia="pl-PL"/>
              </w:rPr>
            </w:pPr>
          </w:p>
        </w:tc>
      </w:tr>
    </w:tbl>
    <w:p w:rsidR="0044306D" w:rsidRDefault="0044306D" w:rsidP="0044306D">
      <w:pPr>
        <w:pStyle w:val="Tekstpodstawowy"/>
        <w:widowControl/>
        <w:spacing w:after="0"/>
        <w:rPr>
          <w:color w:val="auto"/>
          <w:sz w:val="10"/>
          <w:szCs w:val="10"/>
        </w:rPr>
      </w:pPr>
    </w:p>
    <w:p w:rsidR="00C8472E" w:rsidRPr="00083202" w:rsidRDefault="00C8472E" w:rsidP="00C8472E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  <w:sz w:val="20"/>
          <w:szCs w:val="20"/>
        </w:rPr>
      </w:pPr>
    </w:p>
    <w:p w:rsidR="00DA3845" w:rsidRPr="008C3284" w:rsidRDefault="00DA3845">
      <w:pPr>
        <w:tabs>
          <w:tab w:val="left" w:pos="0"/>
          <w:tab w:val="left" w:pos="6390"/>
          <w:tab w:val="left" w:pos="6840"/>
          <w:tab w:val="left" w:pos="7380"/>
        </w:tabs>
        <w:rPr>
          <w:color w:val="auto"/>
        </w:rPr>
      </w:pPr>
    </w:p>
    <w:p w:rsidR="00DA3845" w:rsidRPr="008C3284" w:rsidRDefault="00DA3845">
      <w:pPr>
        <w:jc w:val="right"/>
        <w:rPr>
          <w:i/>
          <w:color w:val="auto"/>
          <w:sz w:val="16"/>
          <w:szCs w:val="16"/>
        </w:rPr>
      </w:pPr>
      <w:r w:rsidRPr="008C3284">
        <w:rPr>
          <w:rFonts w:cs="Times New Roman"/>
          <w:color w:val="auto"/>
        </w:rPr>
        <w:t>…………………………………</w:t>
      </w:r>
      <w:r w:rsidRPr="008C3284">
        <w:rPr>
          <w:color w:val="auto"/>
        </w:rPr>
        <w:t>..</w:t>
      </w:r>
    </w:p>
    <w:p w:rsidR="00DA3845" w:rsidRPr="008C3284" w:rsidRDefault="00DA3845">
      <w:pPr>
        <w:ind w:left="6372"/>
        <w:jc w:val="center"/>
        <w:rPr>
          <w:i/>
          <w:color w:val="auto"/>
          <w:sz w:val="16"/>
          <w:szCs w:val="16"/>
        </w:rPr>
      </w:pPr>
      <w:r w:rsidRPr="008C3284">
        <w:rPr>
          <w:i/>
          <w:color w:val="auto"/>
          <w:sz w:val="16"/>
          <w:szCs w:val="16"/>
        </w:rPr>
        <w:t>(podpis Wykonawcy</w:t>
      </w:r>
    </w:p>
    <w:p w:rsidR="00DA3845" w:rsidRPr="008C3284" w:rsidRDefault="00DA3845">
      <w:pPr>
        <w:ind w:left="6372"/>
        <w:jc w:val="center"/>
        <w:rPr>
          <w:i/>
          <w:color w:val="auto"/>
        </w:rPr>
      </w:pPr>
      <w:r w:rsidRPr="008C3284">
        <w:rPr>
          <w:i/>
          <w:color w:val="auto"/>
          <w:sz w:val="16"/>
          <w:szCs w:val="16"/>
        </w:rPr>
        <w:t>lub jego uprawnionego przedstawiciela)</w:t>
      </w:r>
    </w:p>
    <w:p w:rsidR="00DA3845" w:rsidRPr="008C3284" w:rsidRDefault="00DA3845">
      <w:pPr>
        <w:jc w:val="right"/>
        <w:rPr>
          <w:i/>
          <w:color w:val="auto"/>
        </w:rPr>
      </w:pPr>
    </w:p>
    <w:p w:rsidR="00DA3845" w:rsidRPr="008C3284" w:rsidRDefault="00DA3845">
      <w:pPr>
        <w:tabs>
          <w:tab w:val="left" w:pos="0"/>
          <w:tab w:val="left" w:pos="6390"/>
          <w:tab w:val="left" w:pos="6840"/>
          <w:tab w:val="left" w:pos="7380"/>
        </w:tabs>
        <w:jc w:val="both"/>
        <w:rPr>
          <w:color w:val="auto"/>
        </w:rPr>
      </w:pPr>
      <w:r w:rsidRPr="008C3284">
        <w:rPr>
          <w:color w:val="auto"/>
          <w:sz w:val="20"/>
          <w:szCs w:val="20"/>
        </w:rPr>
        <w:t>Data: ……………………</w:t>
      </w:r>
    </w:p>
    <w:p w:rsidR="00DA3845" w:rsidRDefault="00DA3845">
      <w:pPr>
        <w:jc w:val="both"/>
        <w:rPr>
          <w:color w:val="auto"/>
        </w:rPr>
      </w:pPr>
    </w:p>
    <w:sectPr w:rsidR="00DA3845">
      <w:footerReference w:type="default" r:id="rId8"/>
      <w:pgSz w:w="11906" w:h="16838"/>
      <w:pgMar w:top="1418" w:right="1418" w:bottom="1418" w:left="1418" w:header="0" w:footer="851" w:gutter="0"/>
      <w:cols w:space="708"/>
      <w:docGrid w:linePitch="24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5F2C" w:rsidRDefault="00FB5F2C">
      <w:r>
        <w:separator/>
      </w:r>
    </w:p>
  </w:endnote>
  <w:endnote w:type="continuationSeparator" w:id="0">
    <w:p w:rsidR="00FB5F2C" w:rsidRDefault="00FB5F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Times New Roman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2F8E" w:rsidRPr="001E4F81" w:rsidRDefault="001E4F81" w:rsidP="001E4F81">
    <w:pPr>
      <w:jc w:val="center"/>
    </w:pPr>
    <w:r>
      <w:fldChar w:fldCharType="begin"/>
    </w:r>
    <w:r>
      <w:instrText xml:space="preserve"> PAGE </w:instrText>
    </w:r>
    <w:r>
      <w:fldChar w:fldCharType="separate"/>
    </w:r>
    <w:r w:rsidR="00E54F5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5F2C" w:rsidRDefault="00FB5F2C">
      <w:r>
        <w:separator/>
      </w:r>
    </w:p>
  </w:footnote>
  <w:footnote w:type="continuationSeparator" w:id="0">
    <w:p w:rsidR="00FB5F2C" w:rsidRDefault="00FB5F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b/>
        <w:bCs/>
        <w:sz w:val="20"/>
        <w:szCs w:val="20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991" w:hanging="283"/>
      </w:pPr>
      <w:rPr>
        <w:rFonts w:ascii="Symbol" w:hAnsi="Symbol" w:cs="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/>
        <w:spacing w:val="-4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085"/>
        </w:tabs>
        <w:ind w:left="1085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805"/>
        </w:tabs>
        <w:ind w:left="1805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5"/>
        </w:tabs>
        <w:ind w:left="2525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5"/>
        </w:tabs>
        <w:ind w:left="3245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965"/>
        </w:tabs>
        <w:ind w:left="3965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5"/>
        </w:tabs>
        <w:ind w:left="4685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5"/>
        </w:tabs>
        <w:ind w:left="5405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125"/>
        </w:tabs>
        <w:ind w:left="6125" w:hanging="360"/>
      </w:pPr>
      <w:rPr>
        <w:rFonts w:ascii="Wingdings" w:hAnsi="Wingdings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pacing w:val="-5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Symbol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Times New Roman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/>
      </w:r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0000000B"/>
    <w:multiLevelType w:val="multilevel"/>
    <w:tmpl w:val="D7E6415A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0000000C"/>
    <w:multiLevelType w:val="multilevel"/>
    <w:tmpl w:val="006C6720"/>
    <w:name w:val="WW8Num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D"/>
    <w:multiLevelType w:val="multilevel"/>
    <w:tmpl w:val="E29030A8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3" w:hanging="360"/>
      </w:pPr>
      <w:rPr>
        <w:color w:val="00000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3" w:hanging="180"/>
      </w:pPr>
    </w:lvl>
  </w:abstractNum>
  <w:abstractNum w:abstractNumId="11" w15:restartNumberingAfterBreak="0">
    <w:nsid w:val="0000000E"/>
    <w:multiLevelType w:val="multilevel"/>
    <w:tmpl w:val="654CAD26"/>
    <w:name w:val="WW8Num14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12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294"/>
        </w:tabs>
        <w:ind w:left="1377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294"/>
        </w:tabs>
        <w:ind w:left="2097" w:hanging="360"/>
      </w:pPr>
    </w:lvl>
    <w:lvl w:ilvl="2">
      <w:start w:val="1"/>
      <w:numFmt w:val="lowerRoman"/>
      <w:lvlText w:val="%3."/>
      <w:lvlJc w:val="right"/>
      <w:pPr>
        <w:tabs>
          <w:tab w:val="num" w:pos="294"/>
        </w:tabs>
        <w:ind w:left="2817" w:hanging="180"/>
      </w:pPr>
    </w:lvl>
    <w:lvl w:ilvl="3">
      <w:start w:val="1"/>
      <w:numFmt w:val="decimal"/>
      <w:lvlText w:val="%4."/>
      <w:lvlJc w:val="left"/>
      <w:pPr>
        <w:tabs>
          <w:tab w:val="num" w:pos="294"/>
        </w:tabs>
        <w:ind w:left="3537" w:hanging="360"/>
      </w:pPr>
    </w:lvl>
    <w:lvl w:ilvl="4">
      <w:start w:val="1"/>
      <w:numFmt w:val="lowerLetter"/>
      <w:lvlText w:val="%5."/>
      <w:lvlJc w:val="left"/>
      <w:pPr>
        <w:tabs>
          <w:tab w:val="num" w:pos="294"/>
        </w:tabs>
        <w:ind w:left="4257" w:hanging="360"/>
      </w:pPr>
    </w:lvl>
    <w:lvl w:ilvl="5">
      <w:start w:val="1"/>
      <w:numFmt w:val="lowerRoman"/>
      <w:lvlText w:val="%6."/>
      <w:lvlJc w:val="right"/>
      <w:pPr>
        <w:tabs>
          <w:tab w:val="num" w:pos="294"/>
        </w:tabs>
        <w:ind w:left="4977" w:hanging="180"/>
      </w:pPr>
    </w:lvl>
    <w:lvl w:ilvl="6">
      <w:start w:val="1"/>
      <w:numFmt w:val="decimal"/>
      <w:lvlText w:val="%7."/>
      <w:lvlJc w:val="left"/>
      <w:pPr>
        <w:tabs>
          <w:tab w:val="num" w:pos="294"/>
        </w:tabs>
        <w:ind w:left="5697" w:hanging="360"/>
      </w:pPr>
    </w:lvl>
    <w:lvl w:ilvl="7">
      <w:start w:val="1"/>
      <w:numFmt w:val="lowerLetter"/>
      <w:lvlText w:val="%8."/>
      <w:lvlJc w:val="left"/>
      <w:pPr>
        <w:tabs>
          <w:tab w:val="num" w:pos="294"/>
        </w:tabs>
        <w:ind w:left="6417" w:hanging="360"/>
      </w:pPr>
    </w:lvl>
    <w:lvl w:ilvl="8">
      <w:start w:val="1"/>
      <w:numFmt w:val="lowerRoman"/>
      <w:lvlText w:val="%9."/>
      <w:lvlJc w:val="right"/>
      <w:pPr>
        <w:tabs>
          <w:tab w:val="num" w:pos="294"/>
        </w:tabs>
        <w:ind w:left="7137" w:hanging="18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00000011"/>
    <w:multiLevelType w:val="multilevel"/>
    <w:tmpl w:val="00000011"/>
    <w:name w:val="WW8Num17"/>
    <w:lvl w:ilvl="0">
      <w:start w:val="1"/>
      <w:numFmt w:val="lowerLetter"/>
      <w:lvlText w:val="%1)"/>
      <w:lvlJc w:val="left"/>
      <w:pPr>
        <w:tabs>
          <w:tab w:val="num" w:pos="762"/>
        </w:tabs>
        <w:ind w:left="762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122"/>
        </w:tabs>
        <w:ind w:left="1122" w:hanging="360"/>
      </w:pPr>
    </w:lvl>
    <w:lvl w:ilvl="2">
      <w:start w:val="1"/>
      <w:numFmt w:val="decimal"/>
      <w:lvlText w:val="%3."/>
      <w:lvlJc w:val="left"/>
      <w:pPr>
        <w:tabs>
          <w:tab w:val="num" w:pos="1482"/>
        </w:tabs>
        <w:ind w:left="1482" w:hanging="360"/>
      </w:pPr>
    </w:lvl>
    <w:lvl w:ilvl="3">
      <w:start w:val="1"/>
      <w:numFmt w:val="decimal"/>
      <w:lvlText w:val="%4."/>
      <w:lvlJc w:val="left"/>
      <w:pPr>
        <w:tabs>
          <w:tab w:val="num" w:pos="1842"/>
        </w:tabs>
        <w:ind w:left="1842" w:hanging="360"/>
      </w:pPr>
    </w:lvl>
    <w:lvl w:ilvl="4">
      <w:start w:val="1"/>
      <w:numFmt w:val="decimal"/>
      <w:lvlText w:val="%5."/>
      <w:lvlJc w:val="left"/>
      <w:pPr>
        <w:tabs>
          <w:tab w:val="num" w:pos="2202"/>
        </w:tabs>
        <w:ind w:left="2202" w:hanging="360"/>
      </w:pPr>
    </w:lvl>
    <w:lvl w:ilvl="5">
      <w:start w:val="1"/>
      <w:numFmt w:val="decimal"/>
      <w:lvlText w:val="%6."/>
      <w:lvlJc w:val="left"/>
      <w:pPr>
        <w:tabs>
          <w:tab w:val="num" w:pos="2562"/>
        </w:tabs>
        <w:ind w:left="2562" w:hanging="360"/>
      </w:pPr>
    </w:lvl>
    <w:lvl w:ilvl="6">
      <w:start w:val="1"/>
      <w:numFmt w:val="decimal"/>
      <w:lvlText w:val="%7."/>
      <w:lvlJc w:val="left"/>
      <w:pPr>
        <w:tabs>
          <w:tab w:val="num" w:pos="2922"/>
        </w:tabs>
        <w:ind w:left="2922" w:hanging="360"/>
      </w:pPr>
    </w:lvl>
    <w:lvl w:ilvl="7">
      <w:start w:val="1"/>
      <w:numFmt w:val="decimal"/>
      <w:lvlText w:val="%8."/>
      <w:lvlJc w:val="left"/>
      <w:pPr>
        <w:tabs>
          <w:tab w:val="num" w:pos="3282"/>
        </w:tabs>
        <w:ind w:left="3282" w:hanging="360"/>
      </w:pPr>
    </w:lvl>
    <w:lvl w:ilvl="8">
      <w:start w:val="1"/>
      <w:numFmt w:val="decimal"/>
      <w:lvlText w:val="%9."/>
      <w:lvlJc w:val="left"/>
      <w:pPr>
        <w:tabs>
          <w:tab w:val="num" w:pos="3642"/>
        </w:tabs>
        <w:ind w:left="3642" w:hanging="360"/>
      </w:pPr>
    </w:lvl>
  </w:abstractNum>
  <w:abstractNum w:abstractNumId="15" w15:restartNumberingAfterBreak="0">
    <w:nsid w:val="00000012"/>
    <w:multiLevelType w:val="multilevel"/>
    <w:tmpl w:val="00000012"/>
    <w:name w:val="WW8Num1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Calibri" w:hAnsi="Times New Roman" w:cs="Times New Roman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16" w15:restartNumberingAfterBreak="0">
    <w:nsid w:val="00000013"/>
    <w:multiLevelType w:val="multilevel"/>
    <w:tmpl w:val="A970CD7C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8" w15:restartNumberingAfterBreak="0">
    <w:nsid w:val="00000015"/>
    <w:multiLevelType w:val="multilevel"/>
    <w:tmpl w:val="309AFCAA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9" w15:restartNumberingAfterBreak="0">
    <w:nsid w:val="00000016"/>
    <w:multiLevelType w:val="multilevel"/>
    <w:tmpl w:val="61823CE6"/>
    <w:name w:val="WW8Num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00000017"/>
    <w:multiLevelType w:val="multilevel"/>
    <w:tmpl w:val="732A8F9E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1" w15:restartNumberingAfterBreak="0">
    <w:nsid w:val="00000018"/>
    <w:multiLevelType w:val="multilevel"/>
    <w:tmpl w:val="D2606368"/>
    <w:name w:val="WW8Num2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2" w15:restartNumberingAfterBreak="0">
    <w:nsid w:val="00000019"/>
    <w:multiLevelType w:val="multilevel"/>
    <w:tmpl w:val="A774ACB2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3" w15:restartNumberingAfterBreak="0">
    <w:nsid w:val="0000001A"/>
    <w:multiLevelType w:val="multilevel"/>
    <w:tmpl w:val="DD1AD674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4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0000001C"/>
    <w:multiLevelType w:val="multilevel"/>
    <w:tmpl w:val="54F0D8A0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6" w15:restartNumberingAfterBreak="0">
    <w:nsid w:val="0000001D"/>
    <w:multiLevelType w:val="multilevel"/>
    <w:tmpl w:val="40F6A7D6"/>
    <w:name w:val="WW8Num29"/>
    <w:lvl w:ilvl="0">
      <w:start w:val="1"/>
      <w:numFmt w:val="lowerLetter"/>
      <w:lvlText w:val="%1)"/>
      <w:lvlJc w:val="left"/>
      <w:pPr>
        <w:tabs>
          <w:tab w:val="num" w:pos="0"/>
        </w:tabs>
        <w:ind w:left="1083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3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3" w:hanging="180"/>
      </w:pPr>
      <w:rPr>
        <w:rFonts w:ascii="Symbol" w:hAnsi="Symbol" w:cs="Symbol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3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3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3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3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3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3" w:hanging="180"/>
      </w:pPr>
    </w:lvl>
  </w:abstractNum>
  <w:abstractNum w:abstractNumId="27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00000020"/>
    <w:multiLevelType w:val="multilevel"/>
    <w:tmpl w:val="7A6272E4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00000021"/>
    <w:multiLevelType w:val="multi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0" w15:restartNumberingAfterBreak="0">
    <w:nsid w:val="00000022"/>
    <w:multiLevelType w:val="multilevel"/>
    <w:tmpl w:val="8DA4678A"/>
    <w:name w:val="WW8Num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3"/>
    <w:multiLevelType w:val="multi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2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bCs w:val="0"/>
        <w:sz w:val="20"/>
        <w:szCs w:val="20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4" w15:restartNumberingAfterBreak="0">
    <w:nsid w:val="00000026"/>
    <w:multiLevelType w:val="multi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00000027"/>
    <w:multiLevelType w:val="multilevel"/>
    <w:tmpl w:val="00000027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8" w15:restartNumberingAfterBreak="0">
    <w:nsid w:val="0000002A"/>
    <w:multiLevelType w:val="multi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946"/>
        </w:tabs>
        <w:ind w:left="946" w:hanging="360"/>
      </w:pPr>
    </w:lvl>
    <w:lvl w:ilvl="1">
      <w:start w:val="1"/>
      <w:numFmt w:val="decimal"/>
      <w:lvlText w:val="%2."/>
      <w:lvlJc w:val="left"/>
      <w:pPr>
        <w:tabs>
          <w:tab w:val="num" w:pos="1306"/>
        </w:tabs>
        <w:ind w:left="1306" w:hanging="360"/>
      </w:pPr>
    </w:lvl>
    <w:lvl w:ilvl="2">
      <w:start w:val="1"/>
      <w:numFmt w:val="decimal"/>
      <w:lvlText w:val="%3."/>
      <w:lvlJc w:val="left"/>
      <w:pPr>
        <w:tabs>
          <w:tab w:val="num" w:pos="1666"/>
        </w:tabs>
        <w:ind w:left="1666" w:hanging="360"/>
      </w:pPr>
    </w:lvl>
    <w:lvl w:ilvl="3">
      <w:start w:val="1"/>
      <w:numFmt w:val="decimal"/>
      <w:lvlText w:val="%4."/>
      <w:lvlJc w:val="left"/>
      <w:pPr>
        <w:tabs>
          <w:tab w:val="num" w:pos="2026"/>
        </w:tabs>
        <w:ind w:left="2026" w:hanging="360"/>
      </w:pPr>
    </w:lvl>
    <w:lvl w:ilvl="4">
      <w:start w:val="1"/>
      <w:numFmt w:val="decimal"/>
      <w:lvlText w:val="%5."/>
      <w:lvlJc w:val="left"/>
      <w:pPr>
        <w:tabs>
          <w:tab w:val="num" w:pos="2386"/>
        </w:tabs>
        <w:ind w:left="2386" w:hanging="360"/>
      </w:pPr>
    </w:lvl>
    <w:lvl w:ilvl="5">
      <w:start w:val="1"/>
      <w:numFmt w:val="decimal"/>
      <w:lvlText w:val="%6."/>
      <w:lvlJc w:val="left"/>
      <w:pPr>
        <w:tabs>
          <w:tab w:val="num" w:pos="2746"/>
        </w:tabs>
        <w:ind w:left="2746" w:hanging="360"/>
      </w:pPr>
    </w:lvl>
    <w:lvl w:ilvl="6">
      <w:start w:val="1"/>
      <w:numFmt w:val="decimal"/>
      <w:lvlText w:val="%7."/>
      <w:lvlJc w:val="left"/>
      <w:pPr>
        <w:tabs>
          <w:tab w:val="num" w:pos="3106"/>
        </w:tabs>
        <w:ind w:left="3106" w:hanging="360"/>
      </w:pPr>
    </w:lvl>
    <w:lvl w:ilvl="7">
      <w:start w:val="1"/>
      <w:numFmt w:val="decimal"/>
      <w:lvlText w:val="%8."/>
      <w:lvlJc w:val="left"/>
      <w:pPr>
        <w:tabs>
          <w:tab w:val="num" w:pos="3466"/>
        </w:tabs>
        <w:ind w:left="3466" w:hanging="360"/>
      </w:pPr>
    </w:lvl>
    <w:lvl w:ilvl="8">
      <w:start w:val="1"/>
      <w:numFmt w:val="decimal"/>
      <w:lvlText w:val="%9."/>
      <w:lvlJc w:val="left"/>
      <w:pPr>
        <w:tabs>
          <w:tab w:val="num" w:pos="3826"/>
        </w:tabs>
        <w:ind w:left="3826" w:hanging="360"/>
      </w:pPr>
    </w:lvl>
  </w:abstractNum>
  <w:abstractNum w:abstractNumId="39" w15:restartNumberingAfterBreak="0">
    <w:nsid w:val="0000002B"/>
    <w:multiLevelType w:val="multilevel"/>
    <w:tmpl w:val="0000002B"/>
    <w:name w:val="WW8Num4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0" w15:restartNumberingAfterBreak="0">
    <w:nsid w:val="0000002C"/>
    <w:multiLevelType w:val="multilevel"/>
    <w:tmpl w:val="0000002C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1" w15:restartNumberingAfterBreak="0">
    <w:nsid w:val="0000002D"/>
    <w:multiLevelType w:val="multilevel"/>
    <w:tmpl w:val="0000002D"/>
    <w:name w:val="WW8Num45"/>
    <w:lvl w:ilvl="0">
      <w:start w:val="1"/>
      <w:numFmt w:val="decimal"/>
      <w:lvlText w:val="%1."/>
      <w:lvlJc w:val="left"/>
      <w:pPr>
        <w:tabs>
          <w:tab w:val="num" w:pos="226"/>
        </w:tabs>
        <w:ind w:left="57" w:firstLine="57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2" w15:restartNumberingAfterBreak="0">
    <w:nsid w:val="0000002E"/>
    <w:multiLevelType w:val="multilevel"/>
    <w:tmpl w:val="0000002E"/>
    <w:name w:val="WW8Num46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4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4" w15:restartNumberingAfterBreak="0">
    <w:nsid w:val="00000030"/>
    <w:multiLevelType w:val="multilevel"/>
    <w:tmpl w:val="00000030"/>
    <w:name w:val="WW8Num48"/>
    <w:lvl w:ilvl="0">
      <w:start w:val="1"/>
      <w:numFmt w:val="bullet"/>
      <w:lvlText w:val=""/>
      <w:lvlJc w:val="left"/>
      <w:pPr>
        <w:tabs>
          <w:tab w:val="num" w:pos="-226"/>
        </w:tabs>
        <w:ind w:left="765" w:hanging="283"/>
      </w:pPr>
      <w:rPr>
        <w:rFonts w:ascii="Symbol" w:hAnsi="Symbol"/>
        <w:b w:val="0"/>
        <w:bCs w:val="0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854"/>
        </w:tabs>
        <w:ind w:left="854" w:hanging="360"/>
      </w:pPr>
    </w:lvl>
    <w:lvl w:ilvl="2">
      <w:start w:val="1"/>
      <w:numFmt w:val="decimal"/>
      <w:lvlText w:val="%3."/>
      <w:lvlJc w:val="left"/>
      <w:pPr>
        <w:tabs>
          <w:tab w:val="num" w:pos="1214"/>
        </w:tabs>
        <w:ind w:left="1214" w:hanging="360"/>
      </w:pPr>
    </w:lvl>
    <w:lvl w:ilvl="3">
      <w:start w:val="1"/>
      <w:numFmt w:val="decimal"/>
      <w:lvlText w:val="%4."/>
      <w:lvlJc w:val="left"/>
      <w:pPr>
        <w:tabs>
          <w:tab w:val="num" w:pos="1574"/>
        </w:tabs>
        <w:ind w:left="1574" w:hanging="360"/>
      </w:pPr>
    </w:lvl>
    <w:lvl w:ilvl="4">
      <w:start w:val="1"/>
      <w:numFmt w:val="decimal"/>
      <w:lvlText w:val="%5."/>
      <w:lvlJc w:val="left"/>
      <w:pPr>
        <w:tabs>
          <w:tab w:val="num" w:pos="1934"/>
        </w:tabs>
        <w:ind w:left="1934" w:hanging="360"/>
      </w:pPr>
    </w:lvl>
    <w:lvl w:ilvl="5">
      <w:start w:val="1"/>
      <w:numFmt w:val="decimal"/>
      <w:lvlText w:val="%6."/>
      <w:lvlJc w:val="left"/>
      <w:pPr>
        <w:tabs>
          <w:tab w:val="num" w:pos="2294"/>
        </w:tabs>
        <w:ind w:left="2294" w:hanging="360"/>
      </w:pPr>
    </w:lvl>
    <w:lvl w:ilvl="6">
      <w:start w:val="1"/>
      <w:numFmt w:val="decimal"/>
      <w:lvlText w:val="%7."/>
      <w:lvlJc w:val="left"/>
      <w:pPr>
        <w:tabs>
          <w:tab w:val="num" w:pos="2654"/>
        </w:tabs>
        <w:ind w:left="2654" w:hanging="360"/>
      </w:pPr>
    </w:lvl>
    <w:lvl w:ilvl="7">
      <w:start w:val="1"/>
      <w:numFmt w:val="decimal"/>
      <w:lvlText w:val="%8."/>
      <w:lvlJc w:val="left"/>
      <w:pPr>
        <w:tabs>
          <w:tab w:val="num" w:pos="3014"/>
        </w:tabs>
        <w:ind w:left="3014" w:hanging="360"/>
      </w:pPr>
    </w:lvl>
    <w:lvl w:ilvl="8">
      <w:start w:val="1"/>
      <w:numFmt w:val="decimal"/>
      <w:lvlText w:val="%9."/>
      <w:lvlJc w:val="left"/>
      <w:pPr>
        <w:tabs>
          <w:tab w:val="num" w:pos="3374"/>
        </w:tabs>
        <w:ind w:left="3374" w:hanging="360"/>
      </w:pPr>
    </w:lvl>
  </w:abstractNum>
  <w:abstractNum w:abstractNumId="45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."/>
      <w:lvlJc w:val="left"/>
      <w:pPr>
        <w:tabs>
          <w:tab w:val="num" w:pos="57"/>
        </w:tabs>
        <w:ind w:left="283" w:hanging="283"/>
      </w:pPr>
      <w:rPr>
        <w:rFonts w:ascii="Symbol" w:hAnsi="Symbol" w:cs="OpenSymbol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00000032"/>
    <w:multiLevelType w:val="multilevel"/>
    <w:tmpl w:val="00000032"/>
    <w:name w:val="WW8Num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b w:val="0"/>
        <w:bCs w:val="0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7" w15:restartNumberingAfterBreak="0">
    <w:nsid w:val="00000033"/>
    <w:multiLevelType w:val="multilevel"/>
    <w:tmpl w:val="00000033"/>
    <w:name w:val="WW8Num5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8" w15:restartNumberingAfterBreak="0">
    <w:nsid w:val="00000034"/>
    <w:multiLevelType w:val="multilevel"/>
    <w:tmpl w:val="00000034"/>
    <w:name w:val="WW8Num5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9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6"/>
    <w:multiLevelType w:val="multilevel"/>
    <w:tmpl w:val="7E620DB4"/>
    <w:name w:val="WW8Num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1" w15:restartNumberingAfterBreak="0">
    <w:nsid w:val="00000037"/>
    <w:multiLevelType w:val="multilevel"/>
    <w:tmpl w:val="F17CAF46"/>
    <w:name w:val="WW8Num5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2" w15:restartNumberingAfterBreak="0">
    <w:nsid w:val="00000038"/>
    <w:multiLevelType w:val="multilevel"/>
    <w:tmpl w:val="00000038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3" w15:restartNumberingAfterBreak="0">
    <w:nsid w:val="00000039"/>
    <w:multiLevelType w:val="multilevel"/>
    <w:tmpl w:val="AC8E6CD8"/>
    <w:name w:val="WW8Num5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4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5" w15:restartNumberingAfterBreak="0">
    <w:nsid w:val="0000003B"/>
    <w:multiLevelType w:val="multilevel"/>
    <w:tmpl w:val="46046C64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6" w15:restartNumberingAfterBreak="0">
    <w:nsid w:val="0000003D"/>
    <w:multiLevelType w:val="multilevel"/>
    <w:tmpl w:val="0000003D"/>
    <w:name w:val="WW8Num6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7" w15:restartNumberingAfterBreak="0">
    <w:nsid w:val="0000003E"/>
    <w:multiLevelType w:val="multilevel"/>
    <w:tmpl w:val="0000003E"/>
    <w:name w:val="WW8Num6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8" w15:restartNumberingAfterBreak="0">
    <w:nsid w:val="0000003F"/>
    <w:multiLevelType w:val="multilevel"/>
    <w:tmpl w:val="0000003F"/>
    <w:name w:val="WW8Num6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1249406D"/>
    <w:multiLevelType w:val="hybridMultilevel"/>
    <w:tmpl w:val="9B8CD8C8"/>
    <w:name w:val="WW8Num21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1CBC05D0"/>
    <w:multiLevelType w:val="hybridMultilevel"/>
    <w:tmpl w:val="AA6436DA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0B033D7"/>
    <w:multiLevelType w:val="multilevel"/>
    <w:tmpl w:val="60B47156"/>
    <w:name w:val="WW8Num2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bullet"/>
      <w:lvlText w:val="o"/>
      <w:lvlJc w:val="left"/>
      <w:pPr>
        <w:tabs>
          <w:tab w:val="num" w:pos="377"/>
        </w:tabs>
        <w:ind w:left="37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097"/>
        </w:tabs>
        <w:ind w:left="109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17"/>
        </w:tabs>
        <w:ind w:left="181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537"/>
        </w:tabs>
        <w:ind w:left="253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3257"/>
        </w:tabs>
        <w:ind w:left="325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3977"/>
        </w:tabs>
        <w:ind w:left="397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4697"/>
        </w:tabs>
        <w:ind w:left="469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5417"/>
        </w:tabs>
        <w:ind w:left="5417" w:hanging="360"/>
      </w:pPr>
      <w:rPr>
        <w:rFonts w:ascii="Wingdings" w:hAnsi="Wingdings"/>
      </w:rPr>
    </w:lvl>
  </w:abstractNum>
  <w:abstractNum w:abstractNumId="62" w15:restartNumberingAfterBreak="0">
    <w:nsid w:val="50E05FED"/>
    <w:multiLevelType w:val="hybridMultilevel"/>
    <w:tmpl w:val="871E2228"/>
    <w:lvl w:ilvl="0" w:tplc="E918D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47861F0"/>
    <w:multiLevelType w:val="hybridMultilevel"/>
    <w:tmpl w:val="0540E28C"/>
    <w:name w:val="WW8Num2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2"/>
  </w:num>
  <w:num w:numId="3">
    <w:abstractNumId w:val="6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13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3845"/>
    <w:rsid w:val="00000113"/>
    <w:rsid w:val="00002425"/>
    <w:rsid w:val="00014699"/>
    <w:rsid w:val="000161D5"/>
    <w:rsid w:val="00044036"/>
    <w:rsid w:val="0005063A"/>
    <w:rsid w:val="00083202"/>
    <w:rsid w:val="000916EF"/>
    <w:rsid w:val="00092EB9"/>
    <w:rsid w:val="00093F51"/>
    <w:rsid w:val="000C0586"/>
    <w:rsid w:val="000E1795"/>
    <w:rsid w:val="000E7B74"/>
    <w:rsid w:val="00100EC0"/>
    <w:rsid w:val="001032C6"/>
    <w:rsid w:val="0010741F"/>
    <w:rsid w:val="00147BE9"/>
    <w:rsid w:val="0015482C"/>
    <w:rsid w:val="00157D25"/>
    <w:rsid w:val="001719A2"/>
    <w:rsid w:val="001735BB"/>
    <w:rsid w:val="001D7E86"/>
    <w:rsid w:val="001E03AB"/>
    <w:rsid w:val="001E3BF6"/>
    <w:rsid w:val="001E4D33"/>
    <w:rsid w:val="001E4F81"/>
    <w:rsid w:val="00205481"/>
    <w:rsid w:val="0021049B"/>
    <w:rsid w:val="00224715"/>
    <w:rsid w:val="002447F4"/>
    <w:rsid w:val="00244FF5"/>
    <w:rsid w:val="00257898"/>
    <w:rsid w:val="00284ECD"/>
    <w:rsid w:val="002B68AF"/>
    <w:rsid w:val="002C4E72"/>
    <w:rsid w:val="002C65F7"/>
    <w:rsid w:val="00302056"/>
    <w:rsid w:val="00327AA8"/>
    <w:rsid w:val="00332877"/>
    <w:rsid w:val="00353F77"/>
    <w:rsid w:val="00373CB7"/>
    <w:rsid w:val="00390A58"/>
    <w:rsid w:val="003D38B3"/>
    <w:rsid w:val="003E52C6"/>
    <w:rsid w:val="003F650C"/>
    <w:rsid w:val="00404CBF"/>
    <w:rsid w:val="00423A5D"/>
    <w:rsid w:val="00435231"/>
    <w:rsid w:val="0044306D"/>
    <w:rsid w:val="00446655"/>
    <w:rsid w:val="004542FC"/>
    <w:rsid w:val="004611C2"/>
    <w:rsid w:val="00476F10"/>
    <w:rsid w:val="00487CE9"/>
    <w:rsid w:val="00495390"/>
    <w:rsid w:val="004D4E42"/>
    <w:rsid w:val="004E3EBF"/>
    <w:rsid w:val="00526C9B"/>
    <w:rsid w:val="00527702"/>
    <w:rsid w:val="00530B63"/>
    <w:rsid w:val="0053421E"/>
    <w:rsid w:val="0055052E"/>
    <w:rsid w:val="00553A44"/>
    <w:rsid w:val="00555F8F"/>
    <w:rsid w:val="005821E9"/>
    <w:rsid w:val="0059086D"/>
    <w:rsid w:val="005925F3"/>
    <w:rsid w:val="00597EBC"/>
    <w:rsid w:val="005B386F"/>
    <w:rsid w:val="005C0505"/>
    <w:rsid w:val="005C1A08"/>
    <w:rsid w:val="005C6245"/>
    <w:rsid w:val="005E0597"/>
    <w:rsid w:val="005E0911"/>
    <w:rsid w:val="00634B05"/>
    <w:rsid w:val="00640122"/>
    <w:rsid w:val="00641F3B"/>
    <w:rsid w:val="00652969"/>
    <w:rsid w:val="00664CE2"/>
    <w:rsid w:val="0066676C"/>
    <w:rsid w:val="00684999"/>
    <w:rsid w:val="006930E3"/>
    <w:rsid w:val="006C1704"/>
    <w:rsid w:val="006C26C7"/>
    <w:rsid w:val="006D7316"/>
    <w:rsid w:val="006F78BD"/>
    <w:rsid w:val="00704C00"/>
    <w:rsid w:val="00705AA2"/>
    <w:rsid w:val="00710A10"/>
    <w:rsid w:val="00710FC8"/>
    <w:rsid w:val="00730B73"/>
    <w:rsid w:val="0074609E"/>
    <w:rsid w:val="00783795"/>
    <w:rsid w:val="007963AA"/>
    <w:rsid w:val="0079661D"/>
    <w:rsid w:val="007C1380"/>
    <w:rsid w:val="007D1D77"/>
    <w:rsid w:val="007D26EC"/>
    <w:rsid w:val="007D4587"/>
    <w:rsid w:val="007D6598"/>
    <w:rsid w:val="007F30D6"/>
    <w:rsid w:val="007F5661"/>
    <w:rsid w:val="00810A44"/>
    <w:rsid w:val="00813B26"/>
    <w:rsid w:val="00814DB4"/>
    <w:rsid w:val="008231C0"/>
    <w:rsid w:val="00834B83"/>
    <w:rsid w:val="00847F93"/>
    <w:rsid w:val="00854FA0"/>
    <w:rsid w:val="00860EFE"/>
    <w:rsid w:val="00865461"/>
    <w:rsid w:val="008677F1"/>
    <w:rsid w:val="00875023"/>
    <w:rsid w:val="00880D4E"/>
    <w:rsid w:val="00892F8E"/>
    <w:rsid w:val="008C147D"/>
    <w:rsid w:val="008C3284"/>
    <w:rsid w:val="008D430F"/>
    <w:rsid w:val="008D4500"/>
    <w:rsid w:val="008F40EF"/>
    <w:rsid w:val="0092436F"/>
    <w:rsid w:val="00946D0F"/>
    <w:rsid w:val="0096557F"/>
    <w:rsid w:val="0096735E"/>
    <w:rsid w:val="00975A1C"/>
    <w:rsid w:val="00975D99"/>
    <w:rsid w:val="00995F65"/>
    <w:rsid w:val="00997560"/>
    <w:rsid w:val="009F1E00"/>
    <w:rsid w:val="00A53003"/>
    <w:rsid w:val="00A550C4"/>
    <w:rsid w:val="00A73624"/>
    <w:rsid w:val="00A76188"/>
    <w:rsid w:val="00A871D8"/>
    <w:rsid w:val="00A93C07"/>
    <w:rsid w:val="00AB24CB"/>
    <w:rsid w:val="00AC3794"/>
    <w:rsid w:val="00AD44F4"/>
    <w:rsid w:val="00AF60D1"/>
    <w:rsid w:val="00AF61F9"/>
    <w:rsid w:val="00AF6C6C"/>
    <w:rsid w:val="00B0247F"/>
    <w:rsid w:val="00B03C6C"/>
    <w:rsid w:val="00B30132"/>
    <w:rsid w:val="00B30C27"/>
    <w:rsid w:val="00B32868"/>
    <w:rsid w:val="00B539E6"/>
    <w:rsid w:val="00B718AD"/>
    <w:rsid w:val="00B77B5F"/>
    <w:rsid w:val="00B82201"/>
    <w:rsid w:val="00B92AD2"/>
    <w:rsid w:val="00B9485E"/>
    <w:rsid w:val="00BA6D94"/>
    <w:rsid w:val="00BC2097"/>
    <w:rsid w:val="00BC4902"/>
    <w:rsid w:val="00BD50EA"/>
    <w:rsid w:val="00BE1184"/>
    <w:rsid w:val="00BE4C41"/>
    <w:rsid w:val="00BE52E2"/>
    <w:rsid w:val="00BF1EC0"/>
    <w:rsid w:val="00BF7EF3"/>
    <w:rsid w:val="00C00CD0"/>
    <w:rsid w:val="00C15FFA"/>
    <w:rsid w:val="00C16420"/>
    <w:rsid w:val="00C32E25"/>
    <w:rsid w:val="00C35581"/>
    <w:rsid w:val="00C52ED1"/>
    <w:rsid w:val="00C55FEA"/>
    <w:rsid w:val="00C6004E"/>
    <w:rsid w:val="00C67987"/>
    <w:rsid w:val="00C67A71"/>
    <w:rsid w:val="00C75FF6"/>
    <w:rsid w:val="00C80444"/>
    <w:rsid w:val="00C8472E"/>
    <w:rsid w:val="00C87759"/>
    <w:rsid w:val="00C92947"/>
    <w:rsid w:val="00CA3BC3"/>
    <w:rsid w:val="00CA5DA9"/>
    <w:rsid w:val="00CB3A5E"/>
    <w:rsid w:val="00CC4B5F"/>
    <w:rsid w:val="00CD063B"/>
    <w:rsid w:val="00CD2007"/>
    <w:rsid w:val="00CE245A"/>
    <w:rsid w:val="00CF498B"/>
    <w:rsid w:val="00CF51D8"/>
    <w:rsid w:val="00D00377"/>
    <w:rsid w:val="00D16801"/>
    <w:rsid w:val="00D42C2F"/>
    <w:rsid w:val="00DA3845"/>
    <w:rsid w:val="00DE343C"/>
    <w:rsid w:val="00E40AF8"/>
    <w:rsid w:val="00E43ACC"/>
    <w:rsid w:val="00E54F5E"/>
    <w:rsid w:val="00E555B9"/>
    <w:rsid w:val="00E66012"/>
    <w:rsid w:val="00E94C9C"/>
    <w:rsid w:val="00EC73EC"/>
    <w:rsid w:val="00EF1C2A"/>
    <w:rsid w:val="00F04C64"/>
    <w:rsid w:val="00F169F6"/>
    <w:rsid w:val="00F24EB8"/>
    <w:rsid w:val="00F334CA"/>
    <w:rsid w:val="00F55D78"/>
    <w:rsid w:val="00F75960"/>
    <w:rsid w:val="00F931E2"/>
    <w:rsid w:val="00F9366A"/>
    <w:rsid w:val="00FA3478"/>
    <w:rsid w:val="00FB5F2C"/>
    <w:rsid w:val="00FC1247"/>
    <w:rsid w:val="00FC73B6"/>
    <w:rsid w:val="00FE0061"/>
    <w:rsid w:val="00FE69BA"/>
    <w:rsid w:val="00FF1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oNotEmbedSmartTags/>
  <w:decimalSymbol w:val=","/>
  <w:listSeparator w:val=";"/>
  <w15:docId w15:val="{992569F5-E1E2-4A44-922A-8793DF84A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suppressAutoHyphens/>
      <w:overflowPunct w:val="0"/>
      <w:textAlignment w:val="baseline"/>
    </w:pPr>
    <w:rPr>
      <w:rFonts w:cs="Calibri"/>
      <w:color w:val="00000A"/>
      <w:kern w:val="1"/>
      <w:sz w:val="24"/>
      <w:szCs w:val="24"/>
      <w:lang w:eastAsia="ar-SA"/>
    </w:rPr>
  </w:style>
  <w:style w:type="paragraph" w:styleId="Nagwek1">
    <w:name w:val="heading 1"/>
    <w:basedOn w:val="Nagwek10"/>
    <w:next w:val="Tekstpodstawowy"/>
    <w:qFormat/>
    <w:pPr>
      <w:numPr>
        <w:numId w:val="1"/>
      </w:numPr>
      <w:outlineLvl w:val="0"/>
    </w:pPr>
  </w:style>
  <w:style w:type="paragraph" w:styleId="Nagwek2">
    <w:name w:val="heading 2"/>
    <w:basedOn w:val="Nagwek10"/>
    <w:next w:val="Tekstpodstawowy"/>
    <w:qFormat/>
    <w:pPr>
      <w:numPr>
        <w:ilvl w:val="1"/>
        <w:numId w:val="1"/>
      </w:numPr>
      <w:outlineLvl w:val="1"/>
    </w:pPr>
  </w:style>
  <w:style w:type="paragraph" w:styleId="Nagwek3">
    <w:name w:val="heading 3"/>
    <w:basedOn w:val="Normalny"/>
    <w:next w:val="Tekstpodstawow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Tekstpodstawowy"/>
    <w:qFormat/>
    <w:pPr>
      <w:keepNext/>
      <w:numPr>
        <w:ilvl w:val="3"/>
        <w:numId w:val="1"/>
      </w:numPr>
      <w:jc w:val="center"/>
      <w:outlineLvl w:val="3"/>
    </w:pPr>
    <w:rPr>
      <w:sz w:val="40"/>
    </w:rPr>
  </w:style>
  <w:style w:type="paragraph" w:styleId="Nagwek6">
    <w:name w:val="heading 6"/>
    <w:basedOn w:val="Normalny"/>
    <w:next w:val="Tekstpodstawowy"/>
    <w:qFormat/>
    <w:pPr>
      <w:keepNext/>
      <w:numPr>
        <w:ilvl w:val="5"/>
        <w:numId w:val="1"/>
      </w:numPr>
      <w:jc w:val="center"/>
      <w:outlineLvl w:val="5"/>
    </w:pPr>
    <w:rPr>
      <w:b/>
      <w:sz w:val="48"/>
    </w:rPr>
  </w:style>
  <w:style w:type="paragraph" w:styleId="Nagwek9">
    <w:name w:val="heading 9"/>
    <w:basedOn w:val="Normalny"/>
    <w:next w:val="Tekstpodstawow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  <w:jc w:val="both"/>
    </w:pPr>
  </w:style>
  <w:style w:type="character" w:customStyle="1" w:styleId="WW8Num1z0">
    <w:name w:val="WW8Num1z0"/>
    <w:rPr>
      <w:b/>
      <w:bCs/>
      <w:sz w:val="20"/>
      <w:szCs w:val="2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Symbol"/>
      <w:sz w:val="20"/>
      <w:szCs w:val="20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/>
      <w:sz w:val="20"/>
      <w:szCs w:val="20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spacing w:val="-4"/>
      <w:sz w:val="20"/>
      <w:szCs w:val="2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5z0">
    <w:name w:val="WW8Num5z0"/>
    <w:rPr>
      <w:spacing w:val="-5"/>
      <w:sz w:val="20"/>
      <w:szCs w:val="20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Symbol"/>
      <w:sz w:val="20"/>
      <w:szCs w:val="2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9z0">
    <w:name w:val="WW8Num9z0"/>
    <w:rPr>
      <w:bCs/>
      <w:i w:val="0"/>
      <w:iCs w:val="0"/>
      <w:sz w:val="20"/>
      <w:szCs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i w:val="0"/>
      <w:sz w:val="20"/>
      <w:szCs w:val="20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cs="Times New Roman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color w:val="00000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Times New Roman" w:hAnsi="Times New Roman" w:cs="Times New Roman"/>
      <w:sz w:val="20"/>
      <w:szCs w:val="20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cs="Times New Roman"/>
      <w:b w:val="0"/>
      <w:sz w:val="20"/>
      <w:szCs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sz w:val="20"/>
      <w:szCs w:val="20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Times New Roman" w:eastAsia="Calibri" w:hAnsi="Times New Roman" w:cs="Times New Roman"/>
      <w:i w:val="0"/>
      <w:sz w:val="20"/>
      <w:szCs w:val="20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cs="Times New Roman"/>
      <w:sz w:val="20"/>
      <w:szCs w:val="2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cs="Times New Roman"/>
      <w:i w:val="0"/>
      <w:iCs w:val="0"/>
      <w:sz w:val="20"/>
      <w:szCs w:val="20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sz w:val="20"/>
      <w:szCs w:val="2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0"/>
      <w:szCs w:val="20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cs="Times New Roman"/>
    </w:rPr>
  </w:style>
  <w:style w:type="character" w:customStyle="1" w:styleId="WW8Num29z1">
    <w:name w:val="WW8Num29z1"/>
  </w:style>
  <w:style w:type="character" w:customStyle="1" w:styleId="WW8Num29z2">
    <w:name w:val="WW8Num29z2"/>
    <w:rPr>
      <w:rFonts w:ascii="Symbol" w:hAnsi="Symbol" w:cs="Symbol"/>
    </w:rPr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b w:val="0"/>
      <w:bCs w:val="0"/>
      <w:sz w:val="20"/>
      <w:szCs w:val="20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sz w:val="20"/>
      <w:szCs w:val="2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sz w:val="20"/>
      <w:szCs w:val="20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b w:val="0"/>
      <w:bCs w:val="0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/>
      <w:b w:val="0"/>
      <w:bCs w:val="0"/>
      <w:sz w:val="20"/>
      <w:szCs w:val="20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sz w:val="20"/>
      <w:szCs w:val="20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Symbol" w:hAnsi="Symbol" w:cs="OpenSymbol"/>
      <w:sz w:val="20"/>
      <w:szCs w:val="20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Times New Roman" w:hAnsi="Times New Roman" w:cs="Times New Roman"/>
      <w:color w:val="00000A"/>
      <w:sz w:val="20"/>
      <w:szCs w:val="20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sz w:val="20"/>
      <w:szCs w:val="20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Times New Roman" w:hAnsi="Times New Roman" w:cs="Times New Roman"/>
      <w:sz w:val="20"/>
      <w:szCs w:val="20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Times New Roman" w:hAnsi="Times New Roman" w:cs="Times New Roman"/>
      <w:sz w:val="20"/>
      <w:szCs w:val="2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sz w:val="20"/>
      <w:szCs w:val="20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sz w:val="20"/>
      <w:szCs w:val="2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Times New Roman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b w:val="0"/>
      <w:bCs w:val="0"/>
      <w:i w:val="0"/>
      <w:sz w:val="20"/>
      <w:szCs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">
    <w:name w:val="Domyślna czcionka akapitu1"/>
  </w:style>
  <w:style w:type="character" w:customStyle="1" w:styleId="Numerstrony1">
    <w:name w:val="Numer strony1"/>
    <w:basedOn w:val="Domylnaczcionkaakapitu1"/>
  </w:style>
  <w:style w:type="character" w:customStyle="1" w:styleId="Tekstpodstawowy2Znak">
    <w:name w:val="Tekst podstawowy 2 Znak"/>
    <w:rPr>
      <w:rFonts w:ascii="Bookman Old Style" w:hAnsi="Bookman Old Style" w:cs="Bookman Old Style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UyteHipercze1">
    <w:name w:val="UżyteHiperłącze1"/>
    <w:rPr>
      <w:color w:val="800080"/>
      <w:u w:val="single"/>
    </w:rPr>
  </w:style>
  <w:style w:type="character" w:customStyle="1" w:styleId="TekstpodstawowyZnak">
    <w:name w:val="Tekst podstawowy Znak"/>
    <w:rPr>
      <w:sz w:val="24"/>
    </w:rPr>
  </w:style>
  <w:style w:type="character" w:customStyle="1" w:styleId="ListLabel1">
    <w:name w:val="ListLabel 1"/>
    <w:rPr>
      <w:b/>
    </w:rPr>
  </w:style>
  <w:style w:type="character" w:customStyle="1" w:styleId="ListLabel2">
    <w:name w:val="ListLabel 2"/>
    <w:rPr>
      <w:sz w:val="20"/>
    </w:rPr>
  </w:style>
  <w:style w:type="character" w:customStyle="1" w:styleId="ListLabel3">
    <w:name w:val="ListLabel 3"/>
    <w:rPr>
      <w:rFonts w:cs="Times New Roman"/>
    </w:rPr>
  </w:style>
  <w:style w:type="character" w:customStyle="1" w:styleId="ListLabel4">
    <w:name w:val="ListLabel 4"/>
    <w:rPr>
      <w:sz w:val="20"/>
      <w:szCs w:val="20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eastAsia="Times New Roman" w:cs="Times New Roman"/>
    </w:rPr>
  </w:style>
  <w:style w:type="character" w:customStyle="1" w:styleId="ListLabel7">
    <w:name w:val="ListLabel 7"/>
    <w:rPr>
      <w:rFonts w:cs="Arial"/>
      <w:i w:val="0"/>
      <w:sz w:val="24"/>
      <w:szCs w:val="24"/>
    </w:rPr>
  </w:style>
  <w:style w:type="character" w:customStyle="1" w:styleId="ListLabel8">
    <w:name w:val="ListLabel 8"/>
    <w:rPr>
      <w:b w:val="0"/>
    </w:rPr>
  </w:style>
  <w:style w:type="character" w:customStyle="1" w:styleId="ListLabel9">
    <w:name w:val="ListLabel 9"/>
    <w:rPr>
      <w:rFonts w:cs="Arial"/>
      <w:i w:val="0"/>
      <w:sz w:val="20"/>
      <w:szCs w:val="20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color w:val="00000A"/>
    </w:rPr>
  </w:style>
  <w:style w:type="character" w:customStyle="1" w:styleId="WW8Num49z0">
    <w:name w:val="WW8Num49z0"/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ListLabel12">
    <w:name w:val="ListLabel 12"/>
    <w:rPr>
      <w:b/>
      <w:sz w:val="20"/>
      <w:szCs w:val="20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  <w:sz w:val="20"/>
    </w:rPr>
  </w:style>
  <w:style w:type="character" w:customStyle="1" w:styleId="ListLabel15">
    <w:name w:val="ListLabel 15"/>
    <w:rPr>
      <w:rFonts w:cs="Courier New"/>
    </w:rPr>
  </w:style>
  <w:style w:type="character" w:customStyle="1" w:styleId="ListLabel16">
    <w:name w:val="ListLabel 16"/>
    <w:rPr>
      <w:rFonts w:cs="Wingdings"/>
    </w:rPr>
  </w:style>
  <w:style w:type="character" w:customStyle="1" w:styleId="ListLabel17">
    <w:name w:val="ListLabel 17"/>
    <w:rPr>
      <w:rFonts w:cs="Symbol"/>
      <w:sz w:val="20"/>
      <w:szCs w:val="20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i w:val="0"/>
      <w:sz w:val="24"/>
      <w:szCs w:val="24"/>
    </w:rPr>
  </w:style>
  <w:style w:type="character" w:customStyle="1" w:styleId="ListLabel20">
    <w:name w:val="ListLabel 20"/>
    <w:rPr>
      <w:b w:val="0"/>
    </w:rPr>
  </w:style>
  <w:style w:type="character" w:customStyle="1" w:styleId="ListLabel21">
    <w:name w:val="ListLabel 21"/>
    <w:rPr>
      <w:i w:val="0"/>
      <w:sz w:val="20"/>
      <w:szCs w:val="20"/>
    </w:rPr>
  </w:style>
  <w:style w:type="character" w:customStyle="1" w:styleId="ListLabel22">
    <w:name w:val="ListLabel 22"/>
    <w:rPr>
      <w:sz w:val="20"/>
    </w:rPr>
  </w:style>
  <w:style w:type="character" w:customStyle="1" w:styleId="ListLabel23">
    <w:name w:val="ListLabel 23"/>
    <w:rPr>
      <w:sz w:val="20"/>
      <w:szCs w:val="20"/>
    </w:rPr>
  </w:style>
  <w:style w:type="character" w:customStyle="1" w:styleId="ListLabel24">
    <w:name w:val="ListLabel 24"/>
    <w:rPr>
      <w:b w:val="0"/>
      <w:bCs w:val="0"/>
      <w:i w:val="0"/>
      <w:sz w:val="20"/>
      <w:szCs w:val="20"/>
    </w:rPr>
  </w:style>
  <w:style w:type="character" w:customStyle="1" w:styleId="ListLabel25">
    <w:name w:val="ListLabel 25"/>
    <w:rPr>
      <w:color w:val="00000A"/>
      <w:sz w:val="20"/>
      <w:szCs w:val="20"/>
    </w:rPr>
  </w:style>
  <w:style w:type="character" w:customStyle="1" w:styleId="text">
    <w:name w:val="text"/>
    <w:basedOn w:val="Domylnaczcionkaakapitu1"/>
  </w:style>
  <w:style w:type="character" w:customStyle="1" w:styleId="Znakinumeracji">
    <w:name w:val="Znaki numeracji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Adresnakopercie1">
    <w:name w:val="Adres na kopercie1"/>
    <w:basedOn w:val="Normalny"/>
    <w:pPr>
      <w:ind w:left="2880"/>
    </w:pPr>
    <w:rPr>
      <w:rFonts w:ascii="Bookman Old Style" w:hAnsi="Bookman Old Style" w:cs="Arial"/>
      <w:b/>
      <w:sz w:val="28"/>
      <w:szCs w:val="28"/>
    </w:rPr>
  </w:style>
  <w:style w:type="paragraph" w:customStyle="1" w:styleId="Adreszwrotnynakopercie1">
    <w:name w:val="Adres zwrotny na kopercie1"/>
    <w:basedOn w:val="Normalny"/>
    <w:rPr>
      <w:rFonts w:ascii="Bookman Old Style" w:hAnsi="Bookman Old Style" w:cs="Arial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1">
    <w:name w:val="Tekst podstawowy 21"/>
    <w:basedOn w:val="Normalny"/>
    <w:rPr>
      <w:sz w:val="32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75D99"/>
    <w:rPr>
      <w:rFonts w:cs="Calibri"/>
      <w:color w:val="00000A"/>
      <w:kern w:val="1"/>
      <w:sz w:val="24"/>
      <w:szCs w:val="24"/>
      <w:lang w:eastAsia="ar-SA"/>
    </w:rPr>
  </w:style>
  <w:style w:type="paragraph" w:customStyle="1" w:styleId="Tekstpodstawowy22">
    <w:name w:val="Tekst podstawowy 22"/>
    <w:basedOn w:val="Normalny"/>
    <w:pPr>
      <w:jc w:val="both"/>
    </w:pPr>
    <w:rPr>
      <w:rFonts w:ascii="Bookman Old Style" w:hAnsi="Bookman Old Style" w:cs="Bookman Old Style"/>
    </w:rPr>
  </w:style>
  <w:style w:type="paragraph" w:styleId="Tytu">
    <w:name w:val="Title"/>
    <w:basedOn w:val="Normalny"/>
    <w:next w:val="Tekstpodstawowy"/>
    <w:qFormat/>
    <w:pPr>
      <w:jc w:val="center"/>
    </w:pPr>
    <w:rPr>
      <w:rFonts w:ascii="Bookman Old Style" w:hAnsi="Bookman Old Style" w:cs="Bookman Old Style"/>
      <w:b/>
      <w:color w:val="C0C0C0"/>
    </w:rPr>
  </w:style>
  <w:style w:type="paragraph" w:customStyle="1" w:styleId="Tekstpodstawowy31">
    <w:name w:val="Tekst podstawowy 31"/>
    <w:basedOn w:val="Normalny"/>
    <w:pPr>
      <w:jc w:val="both"/>
    </w:pPr>
    <w:rPr>
      <w:rFonts w:ascii="Bookman Old Style" w:hAnsi="Bookman Old Style" w:cs="Bookman Old Style"/>
      <w:b/>
    </w:rPr>
  </w:style>
  <w:style w:type="paragraph" w:customStyle="1" w:styleId="Tekstprzypisukocowego1">
    <w:name w:val="Tekst przypisu końcowego1"/>
    <w:basedOn w:val="Normalny"/>
  </w:style>
  <w:style w:type="paragraph" w:customStyle="1" w:styleId="Tekstdymka1">
    <w:name w:val="Tekst dymka1"/>
    <w:basedOn w:val="Normalny"/>
    <w:rPr>
      <w:rFonts w:ascii="Tahoma" w:hAnsi="Tahoma" w:cs="Tahoma"/>
      <w:sz w:val="16"/>
      <w:szCs w:val="16"/>
    </w:rPr>
  </w:style>
  <w:style w:type="paragraph" w:customStyle="1" w:styleId="xl28">
    <w:name w:val="xl2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textAlignment w:val="center"/>
    </w:pPr>
    <w:rPr>
      <w:b/>
      <w:bCs/>
      <w:color w:val="000000"/>
    </w:rPr>
  </w:style>
  <w:style w:type="paragraph" w:customStyle="1" w:styleId="xl22">
    <w:name w:val="xl22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overflowPunct/>
      <w:spacing w:before="28" w:after="28"/>
      <w:jc w:val="center"/>
      <w:textAlignment w:val="center"/>
    </w:pPr>
    <w:rPr>
      <w:b/>
      <w:bCs/>
      <w:color w:val="000000"/>
    </w:rPr>
  </w:style>
  <w:style w:type="paragraph" w:customStyle="1" w:styleId="Akapitzlist1">
    <w:name w:val="Akapit z listą1"/>
    <w:basedOn w:val="Normalny"/>
    <w:pPr>
      <w:ind w:left="708"/>
    </w:pPr>
  </w:style>
  <w:style w:type="paragraph" w:customStyle="1" w:styleId="Zawartotabeli">
    <w:name w:val="Zawartość tabeli"/>
    <w:basedOn w:val="Normalny"/>
    <w:pPr>
      <w:suppressLineNumbers/>
      <w:overflowPunct/>
      <w:textAlignment w:val="auto"/>
    </w:pPr>
    <w:rPr>
      <w:rFonts w:eastAsia="SimSun" w:cs="Mangal"/>
      <w:lang w:eastAsia="zh-CN" w:bidi="hi-IN"/>
    </w:rPr>
  </w:style>
  <w:style w:type="paragraph" w:customStyle="1" w:styleId="Normalny1">
    <w:name w:val="Normalny1"/>
    <w:basedOn w:val="Normalny"/>
    <w:pPr>
      <w:overflowPunct/>
      <w:textAlignment w:val="auto"/>
    </w:pPr>
    <w:rPr>
      <w:rFonts w:ascii="Calibri" w:eastAsia="Calibri" w:hAnsi="Calibri"/>
      <w:color w:val="000000"/>
      <w:lang w:eastAsia="zh-CN" w:bidi="hi-IN"/>
    </w:rPr>
  </w:style>
  <w:style w:type="paragraph" w:styleId="Cytat">
    <w:name w:val="Quote"/>
    <w:basedOn w:val="Normalny"/>
    <w:qFormat/>
  </w:style>
  <w:style w:type="paragraph" w:styleId="Podtytu">
    <w:name w:val="Subtitle"/>
    <w:basedOn w:val="Nagwek10"/>
    <w:next w:val="Tekstpodstawowy"/>
    <w:qFormat/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Akapitzlist">
    <w:name w:val="List Paragraph"/>
    <w:aliases w:val="maz_wyliczenie,opis dzialania,K-P_odwolanie,A_wyliczenie,Akapit z listą 1,Numerowanie,List Paragraph"/>
    <w:basedOn w:val="Normalny"/>
    <w:link w:val="AkapitzlistZnak"/>
    <w:uiPriority w:val="34"/>
    <w:qFormat/>
    <w:rsid w:val="00DA3845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3558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35581"/>
    <w:rPr>
      <w:rFonts w:ascii="Tahoma" w:hAnsi="Tahoma" w:cs="Tahoma"/>
      <w:color w:val="00000A"/>
      <w:kern w:val="1"/>
      <w:sz w:val="16"/>
      <w:szCs w:val="16"/>
      <w:lang w:eastAsia="ar-SA"/>
    </w:rPr>
  </w:style>
  <w:style w:type="paragraph" w:customStyle="1" w:styleId="Tekstpodstawowy220">
    <w:name w:val="Tekst podstawowy 22"/>
    <w:basedOn w:val="Normalny"/>
    <w:rsid w:val="007D6598"/>
    <w:pPr>
      <w:overflowPunct/>
      <w:jc w:val="both"/>
    </w:pPr>
    <w:rPr>
      <w:rFonts w:ascii="Bookman Old Style" w:hAnsi="Bookman Old Style" w:cs="Bookman Old Style"/>
      <w:color w:val="auto"/>
    </w:rPr>
  </w:style>
  <w:style w:type="paragraph" w:customStyle="1" w:styleId="Akapitzlist10">
    <w:name w:val="Akapit z listą1"/>
    <w:basedOn w:val="Normalny"/>
    <w:rsid w:val="007D6598"/>
    <w:pPr>
      <w:ind w:left="720"/>
      <w:contextualSpacing/>
      <w:textAlignment w:val="auto"/>
    </w:pPr>
    <w:rPr>
      <w:rFonts w:cs="Times New Roman"/>
      <w:color w:val="auto"/>
    </w:rPr>
  </w:style>
  <w:style w:type="paragraph" w:customStyle="1" w:styleId="Akapitzlist2">
    <w:name w:val="Akapit z listą2"/>
    <w:basedOn w:val="Normalny"/>
    <w:rsid w:val="002C4E72"/>
    <w:pPr>
      <w:overflowPunct/>
      <w:ind w:left="708"/>
    </w:pPr>
    <w:rPr>
      <w:rFonts w:cs="Times New Roman"/>
    </w:rPr>
  </w:style>
  <w:style w:type="paragraph" w:customStyle="1" w:styleId="Tekstwstpniesformatowany">
    <w:name w:val="Tekst wstępnie sformatowany"/>
    <w:basedOn w:val="Normalny"/>
    <w:rsid w:val="002C4E72"/>
    <w:pPr>
      <w:overflowPunct/>
    </w:pPr>
    <w:rPr>
      <w:rFonts w:ascii="Courier New" w:eastAsia="NSimSun" w:hAnsi="Courier New" w:cs="Courier New"/>
      <w:sz w:val="20"/>
      <w:szCs w:val="20"/>
    </w:rPr>
  </w:style>
  <w:style w:type="paragraph" w:customStyle="1" w:styleId="Akapitzlist3">
    <w:name w:val="Akapit z listą3"/>
    <w:basedOn w:val="Normalny"/>
    <w:rsid w:val="00FE0061"/>
    <w:pPr>
      <w:ind w:left="708"/>
    </w:pPr>
    <w:rPr>
      <w:rFonts w:eastAsia="Calibri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6930E3"/>
    <w:pPr>
      <w:spacing w:after="120" w:line="480" w:lineRule="auto"/>
    </w:pPr>
  </w:style>
  <w:style w:type="character" w:customStyle="1" w:styleId="Tekstpodstawowy2Znak1">
    <w:name w:val="Tekst podstawowy 2 Znak1"/>
    <w:basedOn w:val="Domylnaczcionkaakapitu"/>
    <w:link w:val="Tekstpodstawowy2"/>
    <w:uiPriority w:val="99"/>
    <w:semiHidden/>
    <w:rsid w:val="006930E3"/>
    <w:rPr>
      <w:rFonts w:cs="Calibri"/>
      <w:color w:val="00000A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4430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P1">
    <w:name w:val="LP1"/>
    <w:link w:val="LP1Znak"/>
    <w:qFormat/>
    <w:rsid w:val="0044306D"/>
    <w:pPr>
      <w:tabs>
        <w:tab w:val="num" w:pos="0"/>
      </w:tabs>
      <w:spacing w:before="80" w:line="264" w:lineRule="auto"/>
      <w:ind w:left="357" w:hanging="357"/>
    </w:pPr>
    <w:rPr>
      <w:rFonts w:ascii="Calibri" w:hAnsi="Calibri"/>
      <w:color w:val="E36C0A"/>
      <w:kern w:val="1"/>
      <w:lang w:eastAsia="ar-SA"/>
    </w:rPr>
  </w:style>
  <w:style w:type="character" w:customStyle="1" w:styleId="LP1Znak">
    <w:name w:val="LP1 Znak"/>
    <w:link w:val="LP1"/>
    <w:rsid w:val="0044306D"/>
    <w:rPr>
      <w:rFonts w:ascii="Calibri" w:hAnsi="Calibri"/>
      <w:color w:val="E36C0A"/>
      <w:kern w:val="1"/>
      <w:lang w:eastAsia="ar-SA"/>
    </w:rPr>
  </w:style>
  <w:style w:type="character" w:customStyle="1" w:styleId="AkapitzlistZnak">
    <w:name w:val="Akapit z listą Znak"/>
    <w:aliases w:val="maz_wyliczenie Znak,opis dzialania Znak,K-P_odwolanie Znak,A_wyliczenie Znak,Akapit z listą 1 Znak,Numerowanie Znak,List Paragraph Znak"/>
    <w:link w:val="Akapitzlist"/>
    <w:uiPriority w:val="34"/>
    <w:locked/>
    <w:rsid w:val="0044306D"/>
    <w:rPr>
      <w:rFonts w:cs="Calibri"/>
      <w:color w:val="00000A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unhideWhenUsed/>
    <w:rsid w:val="00854FA0"/>
    <w:pPr>
      <w:widowControl/>
      <w:suppressAutoHyphens w:val="0"/>
      <w:overflowPunct/>
      <w:spacing w:before="100" w:beforeAutospacing="1" w:after="100" w:afterAutospacing="1" w:line="276" w:lineRule="auto"/>
      <w:textAlignment w:val="auto"/>
    </w:pPr>
    <w:rPr>
      <w:rFonts w:cs="Times New Roman"/>
      <w:color w:val="auto"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70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F90CF-CECB-4B1A-AE60-7BCF86709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511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ZESPÓŁ OPIEKI ZDROWOTNEJ SAMODZIELNY PUBLICZNY ZAKŁAD</vt:lpstr>
    </vt:vector>
  </TitlesOfParts>
  <Company/>
  <LinksUpToDate>false</LinksUpToDate>
  <CharactersWithSpaces>3573</CharactersWithSpaces>
  <SharedDoc>false</SharedDoc>
  <HLinks>
    <vt:vector size="12" baseType="variant"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  <vt:variant>
        <vt:i4>2031642</vt:i4>
      </vt:variant>
      <vt:variant>
        <vt:i4>0</vt:i4>
      </vt:variant>
      <vt:variant>
        <vt:i4>0</vt:i4>
      </vt:variant>
      <vt:variant>
        <vt:i4>5</vt:i4>
      </vt:variant>
      <vt:variant>
        <vt:lpwstr>http://www.szpital.mielec.pl/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ZESPÓŁ OPIEKI ZDROWOTNEJ SAMODZIELNY PUBLICZNY ZAKŁAD</dc:title>
  <dc:creator>Wioletta Węgrzyn</dc:creator>
  <cp:lastModifiedBy>Agnieszka Mydlarz</cp:lastModifiedBy>
  <cp:revision>9</cp:revision>
  <cp:lastPrinted>2023-07-05T06:00:00Z</cp:lastPrinted>
  <dcterms:created xsi:type="dcterms:W3CDTF">2023-07-05T05:54:00Z</dcterms:created>
  <dcterms:modified xsi:type="dcterms:W3CDTF">2026-03-09T10:00:00Z</dcterms:modified>
</cp:coreProperties>
</file>